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17A" w:rsidRDefault="0018517A" w:rsidP="0018517A">
      <w:pPr>
        <w:jc w:val="center"/>
      </w:pPr>
      <w:r>
        <w:rPr>
          <w:noProof/>
        </w:rPr>
        <w:drawing>
          <wp:inline distT="0" distB="0" distL="0" distR="0">
            <wp:extent cx="590550" cy="571500"/>
            <wp:effectExtent l="19050" t="0" r="0" b="0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DA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17A" w:rsidRDefault="0018517A" w:rsidP="0018517A">
      <w:pPr>
        <w:jc w:val="center"/>
        <w:rPr>
          <w:sz w:val="16"/>
          <w:szCs w:val="16"/>
        </w:rPr>
      </w:pPr>
    </w:p>
    <w:p w:rsidR="0018517A" w:rsidRDefault="0018517A" w:rsidP="0018517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РЕСПУБЛИКА ДАГЕСТАН</w:t>
      </w:r>
    </w:p>
    <w:p w:rsidR="0018517A" w:rsidRDefault="0018517A" w:rsidP="0018517A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МУНИЦИПАЛЬНОЕ ОБРАЗОВАНИЕ</w:t>
      </w:r>
    </w:p>
    <w:p w:rsidR="0018517A" w:rsidRDefault="0018517A" w:rsidP="0018517A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«СЕЛО АКСАЙ»</w:t>
      </w:r>
    </w:p>
    <w:p w:rsidR="0018517A" w:rsidRDefault="0018517A" w:rsidP="0018517A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ХАСАВЮРТОВСКОГО РАЙОНА</w:t>
      </w:r>
    </w:p>
    <w:p w:rsidR="0018517A" w:rsidRDefault="0018517A" w:rsidP="0018517A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СОБРАНИЕ ДЕПУТАТОВ СЕЛЬСКОГО ПОСЕЛЕНИЯ</w:t>
      </w:r>
    </w:p>
    <w:p w:rsidR="0018517A" w:rsidRDefault="0018517A" w:rsidP="0018517A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18517A" w:rsidRDefault="0018517A" w:rsidP="0018517A">
      <w:pPr>
        <w:pStyle w:val="a3"/>
        <w:tabs>
          <w:tab w:val="left" w:pos="900"/>
        </w:tabs>
        <w:spacing w:after="0"/>
        <w:jc w:val="center"/>
      </w:pPr>
      <w:r>
        <w:t>Республика Дагестан,  Хасавюртовский район, с. Аксай</w:t>
      </w:r>
    </w:p>
    <w:p w:rsidR="0018517A" w:rsidRDefault="004D694E" w:rsidP="0018517A">
      <w:pPr>
        <w:jc w:val="both"/>
        <w:rPr>
          <w:sz w:val="28"/>
        </w:rPr>
      </w:pPr>
      <w:r>
        <w:pict>
          <v:line id="_x0000_s1026" style="position:absolute;left:0;text-align:left;z-index:251658240" from="-8.4pt,3.05pt" to="488.4pt,3.05pt" strokeweight="4.5pt">
            <v:stroke linestyle="thickThin"/>
          </v:line>
        </w:pict>
      </w:r>
      <w:r w:rsidR="0018517A">
        <w:rPr>
          <w:sz w:val="28"/>
        </w:rPr>
        <w:t xml:space="preserve"> </w:t>
      </w:r>
    </w:p>
    <w:p w:rsidR="0018517A" w:rsidRDefault="0018517A" w:rsidP="0018517A">
      <w:pPr>
        <w:jc w:val="both"/>
        <w:rPr>
          <w:b/>
          <w:sz w:val="24"/>
          <w:szCs w:val="24"/>
        </w:rPr>
      </w:pPr>
      <w:r>
        <w:rPr>
          <w:sz w:val="28"/>
        </w:rPr>
        <w:t xml:space="preserve">  </w:t>
      </w:r>
      <w:r>
        <w:rPr>
          <w:b/>
          <w:sz w:val="24"/>
          <w:szCs w:val="24"/>
        </w:rPr>
        <w:t xml:space="preserve">10.02. 2020г.                                                                                                                       № 30                                                                   </w:t>
      </w:r>
    </w:p>
    <w:p w:rsidR="0018517A" w:rsidRDefault="0018517A" w:rsidP="001851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8517A" w:rsidRDefault="0018517A" w:rsidP="0018517A">
      <w:pPr>
        <w:jc w:val="both"/>
      </w:pPr>
    </w:p>
    <w:p w:rsidR="0018517A" w:rsidRDefault="0018517A" w:rsidP="001851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 принятии проекта Решения</w:t>
      </w:r>
    </w:p>
    <w:p w:rsidR="0018517A" w:rsidRDefault="0018517A" w:rsidP="001851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Собрания депутатов сельского поселения </w:t>
      </w:r>
    </w:p>
    <w:p w:rsidR="0018517A" w:rsidRDefault="0018517A" w:rsidP="001851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«О внесении изменений и дополнений в Устав</w:t>
      </w:r>
    </w:p>
    <w:p w:rsidR="0018517A" w:rsidRDefault="0018517A" w:rsidP="001851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муниципального образования»</w:t>
      </w:r>
    </w:p>
    <w:p w:rsidR="0018517A" w:rsidRDefault="0018517A" w:rsidP="0018517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8517A" w:rsidRDefault="0018517A" w:rsidP="001851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Принять проект Решения Собрания депутатов сельского поселения «О внесении изменений и дополнений в Устав муниципального образования сельского поселения «село Аксай» (далее - проект Решения) – приложение №1.</w:t>
      </w:r>
    </w:p>
    <w:p w:rsidR="0018517A" w:rsidRDefault="0018517A" w:rsidP="001851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Главе сельского поселения обнародовать (опубликовать) проект Решения в срок с </w:t>
      </w:r>
      <w:r>
        <w:rPr>
          <w:b/>
          <w:sz w:val="24"/>
          <w:szCs w:val="24"/>
        </w:rPr>
        <w:t>10.02.2020г. по 26.02.2020г</w:t>
      </w:r>
      <w:r>
        <w:rPr>
          <w:sz w:val="24"/>
          <w:szCs w:val="24"/>
        </w:rPr>
        <w:t>. путем вывешивания текста проекта Решения на досках объявлений у здания администрации, помещениях медпункта, школы, почтового отделения, клуба в селе Аксай.</w:t>
      </w:r>
    </w:p>
    <w:p w:rsidR="0018517A" w:rsidRDefault="0018517A" w:rsidP="0018517A">
      <w:pPr>
        <w:pStyle w:val="Con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Для организации подготовки к публичным слушаниям и проведения обсуждения проекта Решения образовать комиссию Собрания депутатов сельского поселения, численностью 3 депутатов в составе, согласно приложению № 2.</w:t>
      </w:r>
    </w:p>
    <w:p w:rsidR="0018517A" w:rsidRDefault="0018517A" w:rsidP="0018517A">
      <w:pPr>
        <w:pStyle w:val="Con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4.Установить, что предложения граждан по проекту Решения Собрания принимаются в письменном виде комиссией Собрания депутатов сельского поселения с </w:t>
      </w:r>
      <w:r>
        <w:rPr>
          <w:rFonts w:ascii="Times New Roman" w:hAnsi="Times New Roman" w:cs="Times New Roman"/>
          <w:b/>
          <w:sz w:val="24"/>
          <w:szCs w:val="24"/>
        </w:rPr>
        <w:t>10.02.2020г.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26.02.2020г.</w:t>
      </w:r>
      <w:r>
        <w:rPr>
          <w:rFonts w:ascii="Times New Roman" w:hAnsi="Times New Roman" w:cs="Times New Roman"/>
          <w:sz w:val="24"/>
          <w:szCs w:val="24"/>
        </w:rPr>
        <w:t xml:space="preserve"> Предложения будут приниматься по адресу: с. Аксай, здание администрация сельского поселения, с 10.00 до 16.00 часов ежедневно.</w:t>
      </w:r>
    </w:p>
    <w:p w:rsidR="0018517A" w:rsidRDefault="0018517A" w:rsidP="001851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 Утвердить порядок проведения публичных слушаний по проекту Решения, согласно приложению №3.</w:t>
      </w:r>
    </w:p>
    <w:p w:rsidR="0018517A" w:rsidRDefault="0018517A" w:rsidP="0018517A">
      <w:pPr>
        <w:pStyle w:val="Con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Для обсуждения проекта Решения с участием жителей, Председателю комиссии организовать проведение публичных слушаний </w:t>
      </w:r>
      <w:r>
        <w:rPr>
          <w:rFonts w:ascii="Times New Roman" w:hAnsi="Times New Roman" w:cs="Times New Roman"/>
          <w:b/>
          <w:sz w:val="24"/>
          <w:szCs w:val="24"/>
        </w:rPr>
        <w:t>27.02. 2020г.,</w:t>
      </w:r>
      <w:r>
        <w:rPr>
          <w:rFonts w:ascii="Times New Roman" w:hAnsi="Times New Roman" w:cs="Times New Roman"/>
          <w:sz w:val="24"/>
          <w:szCs w:val="24"/>
        </w:rPr>
        <w:t xml:space="preserve"> в 10.00 по адресу: с. Аксай  здание клуба.</w:t>
      </w:r>
    </w:p>
    <w:p w:rsidR="0018517A" w:rsidRDefault="0018517A" w:rsidP="0018517A">
      <w:pPr>
        <w:pStyle w:val="2"/>
        <w:tabs>
          <w:tab w:val="left" w:pos="648"/>
        </w:tabs>
        <w:spacing w:line="240" w:lineRule="auto"/>
        <w:ind w:firstLine="567"/>
        <w:rPr>
          <w:color w:val="000000"/>
          <w:spacing w:val="7"/>
          <w:sz w:val="24"/>
          <w:szCs w:val="24"/>
        </w:rPr>
      </w:pPr>
      <w:r>
        <w:rPr>
          <w:sz w:val="24"/>
          <w:szCs w:val="24"/>
        </w:rPr>
        <w:t xml:space="preserve">7. Протокол и результаты публичных слушаний подлежат обнародованию (опубликованию) в срок с  </w:t>
      </w:r>
      <w:r>
        <w:rPr>
          <w:b/>
          <w:sz w:val="24"/>
          <w:szCs w:val="24"/>
        </w:rPr>
        <w:t>27.02.2020г. по 15.03.2020г.</w:t>
      </w:r>
      <w:r>
        <w:rPr>
          <w:sz w:val="24"/>
          <w:szCs w:val="24"/>
        </w:rPr>
        <w:t xml:space="preserve"> путем вывешивания их текстов </w:t>
      </w:r>
      <w:r>
        <w:rPr>
          <w:color w:val="000000"/>
          <w:spacing w:val="7"/>
          <w:sz w:val="24"/>
          <w:szCs w:val="24"/>
        </w:rPr>
        <w:t xml:space="preserve">на досках объявлений </w:t>
      </w:r>
      <w:r>
        <w:rPr>
          <w:sz w:val="24"/>
          <w:szCs w:val="24"/>
        </w:rPr>
        <w:t>у здания администрации, помещениях медпункта, школы, почтового отделения, клуба в селе Аксай.</w:t>
      </w:r>
    </w:p>
    <w:p w:rsidR="0018517A" w:rsidRDefault="0018517A" w:rsidP="001851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Провести заседание Собрания депутатов сельского поселения </w:t>
      </w:r>
      <w:r>
        <w:rPr>
          <w:b/>
          <w:sz w:val="24"/>
          <w:szCs w:val="24"/>
        </w:rPr>
        <w:t>16.03. 2020г.</w:t>
      </w:r>
      <w:r>
        <w:rPr>
          <w:sz w:val="24"/>
          <w:szCs w:val="24"/>
        </w:rPr>
        <w:t xml:space="preserve"> по вопросам:</w:t>
      </w:r>
    </w:p>
    <w:p w:rsidR="0018517A" w:rsidRDefault="0018517A" w:rsidP="0018517A">
      <w:pPr>
        <w:pStyle w:val="Con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учета предложений граждан по проекту Решения, обсуждения результатов проведенных публичных слушаний по проекту Решения;</w:t>
      </w:r>
    </w:p>
    <w:p w:rsidR="0018517A" w:rsidRDefault="0018517A" w:rsidP="001851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принятия Решения с учетом мнения населения.</w:t>
      </w:r>
    </w:p>
    <w:p w:rsidR="0018517A" w:rsidRDefault="0018517A" w:rsidP="001851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 Настоящее Решение подлежит одновременному обнародованию (опубликованию) с проектом Решения и вступает в силу со дня его обнародования (опубликования).</w:t>
      </w:r>
    </w:p>
    <w:p w:rsidR="0018517A" w:rsidRDefault="0018517A" w:rsidP="0018517A">
      <w:pPr>
        <w:ind w:firstLine="567"/>
        <w:jc w:val="both"/>
        <w:rPr>
          <w:sz w:val="24"/>
          <w:szCs w:val="24"/>
        </w:rPr>
      </w:pPr>
    </w:p>
    <w:p w:rsidR="0018517A" w:rsidRDefault="0018517A" w:rsidP="0018517A">
      <w:pPr>
        <w:tabs>
          <w:tab w:val="left" w:pos="4530"/>
          <w:tab w:val="left" w:pos="676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Собрания депутатов                                                        Исмаилов А.О.</w:t>
      </w:r>
    </w:p>
    <w:p w:rsidR="00877C90" w:rsidRPr="004D694E" w:rsidRDefault="00852CB3" w:rsidP="004D694E">
      <w:pPr>
        <w:tabs>
          <w:tab w:val="left" w:pos="4530"/>
          <w:tab w:val="left" w:pos="676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Глава</w:t>
      </w:r>
      <w:r w:rsidR="0018517A">
        <w:rPr>
          <w:b/>
          <w:sz w:val="24"/>
          <w:szCs w:val="24"/>
        </w:rPr>
        <w:t xml:space="preserve"> сельского поселения</w:t>
      </w:r>
      <w:r w:rsidR="0018517A">
        <w:rPr>
          <w:b/>
          <w:sz w:val="24"/>
          <w:szCs w:val="24"/>
        </w:rPr>
        <w:tab/>
      </w:r>
      <w:r w:rsidR="0018517A">
        <w:rPr>
          <w:b/>
          <w:sz w:val="24"/>
          <w:szCs w:val="24"/>
        </w:rPr>
        <w:tab/>
        <w:t xml:space="preserve">       </w:t>
      </w:r>
      <w:proofErr w:type="spellStart"/>
      <w:r w:rsidR="0018517A">
        <w:rPr>
          <w:b/>
          <w:sz w:val="24"/>
          <w:szCs w:val="24"/>
        </w:rPr>
        <w:t>Байсунгуров</w:t>
      </w:r>
      <w:proofErr w:type="spellEnd"/>
      <w:r w:rsidR="0018517A">
        <w:rPr>
          <w:b/>
          <w:sz w:val="24"/>
          <w:szCs w:val="24"/>
        </w:rPr>
        <w:t xml:space="preserve"> А.А.</w:t>
      </w:r>
      <w:bookmarkStart w:id="0" w:name="_GoBack"/>
      <w:bookmarkEnd w:id="0"/>
    </w:p>
    <w:sectPr w:rsidR="00877C90" w:rsidRPr="004D694E" w:rsidSect="0018517A">
      <w:pgSz w:w="11906" w:h="16838"/>
      <w:pgMar w:top="964" w:right="851" w:bottom="96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32AAB"/>
    <w:multiLevelType w:val="hybridMultilevel"/>
    <w:tmpl w:val="000884A8"/>
    <w:lvl w:ilvl="0" w:tplc="179C0A7E">
      <w:start w:val="1"/>
      <w:numFmt w:val="decimal"/>
      <w:lvlText w:val="%1."/>
      <w:lvlJc w:val="left"/>
      <w:pPr>
        <w:ind w:left="1527" w:hanging="9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517A"/>
    <w:rsid w:val="0018517A"/>
    <w:rsid w:val="003C624F"/>
    <w:rsid w:val="004D694E"/>
    <w:rsid w:val="00774420"/>
    <w:rsid w:val="00787568"/>
    <w:rsid w:val="007E7CF2"/>
    <w:rsid w:val="00852CB3"/>
    <w:rsid w:val="00877C90"/>
    <w:rsid w:val="009C08EE"/>
    <w:rsid w:val="009F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8517A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18517A"/>
    <w:rPr>
      <w:sz w:val="24"/>
      <w:szCs w:val="24"/>
    </w:rPr>
  </w:style>
  <w:style w:type="paragraph" w:styleId="2">
    <w:name w:val="Body Text 2"/>
    <w:basedOn w:val="a"/>
    <w:link w:val="20"/>
    <w:semiHidden/>
    <w:unhideWhenUsed/>
    <w:rsid w:val="0018517A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18517A"/>
    <w:rPr>
      <w:sz w:val="28"/>
    </w:rPr>
  </w:style>
  <w:style w:type="character" w:customStyle="1" w:styleId="ConsNormal">
    <w:name w:val="ConsNormal Знак Знак Знак Знак"/>
    <w:link w:val="ConsNormal0"/>
    <w:locked/>
    <w:rsid w:val="0018517A"/>
    <w:rPr>
      <w:rFonts w:ascii="Arial" w:hAnsi="Arial" w:cs="Arial"/>
    </w:rPr>
  </w:style>
  <w:style w:type="paragraph" w:customStyle="1" w:styleId="ConsNormal0">
    <w:name w:val="ConsNormal Знак Знак Знак"/>
    <w:link w:val="ConsNormal"/>
    <w:rsid w:val="0018517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18517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1851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1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177A3-B535-4F09-8E1E-323CC24A8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392</Words>
  <Characters>2240</Characters>
  <Application>Microsoft Office Word</Application>
  <DocSecurity>0</DocSecurity>
  <Lines>18</Lines>
  <Paragraphs>5</Paragraphs>
  <ScaleCrop>false</ScaleCrop>
  <Company>Krokoz™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Джамиля</cp:lastModifiedBy>
  <cp:revision>7</cp:revision>
  <dcterms:created xsi:type="dcterms:W3CDTF">2020-06-09T06:06:00Z</dcterms:created>
  <dcterms:modified xsi:type="dcterms:W3CDTF">2020-08-11T10:35:00Z</dcterms:modified>
</cp:coreProperties>
</file>