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646" w:rsidRDefault="00EC499E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  <w:r>
        <w:rPr>
          <w:b/>
          <w:noProof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45pt;height:681.5pt">
            <v:imagedata r:id="rId6" o:title="О ПОРЯДКЕ ФОРМИРОВАНИЯ 001"/>
          </v:shape>
        </w:pict>
      </w:r>
    </w:p>
    <w:p w:rsidR="00934646" w:rsidRDefault="00934646" w:rsidP="00311859">
      <w:pPr>
        <w:tabs>
          <w:tab w:val="left" w:pos="4530"/>
          <w:tab w:val="left" w:pos="6765"/>
        </w:tabs>
        <w:jc w:val="both"/>
        <w:rPr>
          <w:b/>
          <w:sz w:val="28"/>
          <w:szCs w:val="28"/>
          <w:lang w:val="ru-RU"/>
        </w:rPr>
      </w:pPr>
    </w:p>
    <w:p w:rsidR="00EC499E" w:rsidRDefault="00EC499E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</w:p>
    <w:p w:rsidR="00EC499E" w:rsidRDefault="00EC499E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</w:p>
    <w:p w:rsidR="00EC499E" w:rsidRDefault="00EC499E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</w:p>
    <w:p w:rsidR="00EC499E" w:rsidRDefault="00EC499E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</w:p>
    <w:p w:rsidR="00EC499E" w:rsidRDefault="00EC499E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</w:p>
    <w:p w:rsidR="00EC499E" w:rsidRDefault="00EC499E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</w:p>
    <w:p w:rsidR="00D55413" w:rsidRDefault="00D55413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  <w:bookmarkStart w:id="0" w:name="_GoBack"/>
      <w:bookmarkEnd w:id="0"/>
      <w:r w:rsidRPr="00D55413">
        <w:rPr>
          <w:b/>
          <w:bCs/>
          <w:color w:val="444444"/>
        </w:rPr>
        <w:lastRenderedPageBreak/>
        <w:t> </w:t>
      </w:r>
      <w:r w:rsidRPr="00D55413">
        <w:rPr>
          <w:b/>
          <w:bCs/>
          <w:color w:val="444444"/>
          <w:lang w:val="ru-RU"/>
        </w:rPr>
        <w:t>УТВЕРЖДЕН</w:t>
      </w:r>
      <w:r w:rsidRPr="00D55413">
        <w:rPr>
          <w:b/>
          <w:bCs/>
          <w:color w:val="444444"/>
          <w:lang w:val="ru-RU"/>
        </w:rPr>
        <w:br/>
      </w:r>
      <w:r w:rsidRPr="00D55413">
        <w:rPr>
          <w:b/>
          <w:bCs/>
          <w:color w:val="444444"/>
        </w:rPr>
        <w:t>     </w:t>
      </w:r>
      <w:r w:rsidRPr="00D55413">
        <w:rPr>
          <w:b/>
          <w:bCs/>
          <w:color w:val="444444"/>
          <w:lang w:val="ru-RU"/>
        </w:rPr>
        <w:t>Решение Собрания депутатов</w:t>
      </w:r>
      <w:r w:rsidRPr="00D55413">
        <w:rPr>
          <w:b/>
          <w:bCs/>
          <w:color w:val="444444"/>
          <w:lang w:val="ru-RU"/>
        </w:rPr>
        <w:br/>
      </w:r>
      <w:r w:rsidRPr="00D55413">
        <w:rPr>
          <w:b/>
          <w:bCs/>
          <w:color w:val="444444"/>
        </w:rPr>
        <w:t>     </w:t>
      </w:r>
      <w:r w:rsidRPr="00D55413">
        <w:rPr>
          <w:b/>
          <w:bCs/>
          <w:color w:val="444444"/>
          <w:lang w:val="ru-RU"/>
        </w:rPr>
        <w:t>сельского поселения МО</w:t>
      </w:r>
    </w:p>
    <w:p w:rsidR="00D55413" w:rsidRDefault="00AB14D0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  <w:r>
        <w:rPr>
          <w:b/>
          <w:bCs/>
          <w:color w:val="444444"/>
          <w:lang w:val="ru-RU"/>
        </w:rPr>
        <w:t xml:space="preserve"> «село Аксай</w:t>
      </w:r>
      <w:r w:rsidR="00D55413" w:rsidRPr="00D55413">
        <w:rPr>
          <w:b/>
          <w:bCs/>
          <w:color w:val="444444"/>
          <w:lang w:val="ru-RU"/>
        </w:rPr>
        <w:t>»</w:t>
      </w:r>
    </w:p>
    <w:p w:rsidR="00D55413" w:rsidRPr="00D55413" w:rsidRDefault="008A1F34" w:rsidP="00D55413">
      <w:pPr>
        <w:shd w:val="clear" w:color="auto" w:fill="FFFFFF"/>
        <w:jc w:val="right"/>
        <w:textAlignment w:val="baseline"/>
        <w:outlineLvl w:val="1"/>
        <w:rPr>
          <w:b/>
          <w:bCs/>
          <w:color w:val="444444"/>
          <w:lang w:val="ru-RU"/>
        </w:rPr>
      </w:pPr>
      <w:r>
        <w:rPr>
          <w:b/>
          <w:bCs/>
          <w:color w:val="444444"/>
          <w:lang w:val="ru-RU"/>
        </w:rPr>
        <w:t>от 30.06.2021г. № 6/2</w:t>
      </w:r>
      <w:r w:rsidR="00D55413" w:rsidRPr="00D55413">
        <w:rPr>
          <w:b/>
          <w:bCs/>
          <w:color w:val="444444"/>
          <w:lang w:val="ru-RU"/>
        </w:rPr>
        <w:br/>
      </w:r>
      <w:r w:rsidR="00D55413" w:rsidRPr="00D55413">
        <w:rPr>
          <w:b/>
          <w:bCs/>
          <w:color w:val="444444"/>
        </w:rPr>
        <w:t>     </w:t>
      </w:r>
    </w:p>
    <w:p w:rsidR="00EC499E" w:rsidRDefault="00EC499E" w:rsidP="00D55413">
      <w:pPr>
        <w:shd w:val="clear" w:color="auto" w:fill="FFFFFF"/>
        <w:spacing w:after="240"/>
        <w:jc w:val="center"/>
        <w:textAlignment w:val="baseline"/>
        <w:rPr>
          <w:b/>
          <w:bCs/>
          <w:color w:val="444444"/>
          <w:lang w:val="ru-RU"/>
        </w:rPr>
      </w:pPr>
    </w:p>
    <w:p w:rsidR="00D55413" w:rsidRPr="00D55413" w:rsidRDefault="00D55413" w:rsidP="00D55413">
      <w:pPr>
        <w:shd w:val="clear" w:color="auto" w:fill="FFFFFF"/>
        <w:spacing w:after="240"/>
        <w:jc w:val="center"/>
        <w:textAlignment w:val="baseline"/>
        <w:rPr>
          <w:b/>
          <w:bCs/>
          <w:color w:val="444444"/>
          <w:lang w:val="ru-RU"/>
        </w:rPr>
      </w:pPr>
      <w:r w:rsidRPr="00D55413">
        <w:rPr>
          <w:b/>
          <w:bCs/>
          <w:color w:val="444444"/>
          <w:lang w:val="ru-RU"/>
        </w:rPr>
        <w:t xml:space="preserve">ПОРЯДОК </w:t>
      </w:r>
    </w:p>
    <w:p w:rsidR="00FC525E" w:rsidRDefault="00D55413" w:rsidP="00FC525E">
      <w:pPr>
        <w:shd w:val="clear" w:color="auto" w:fill="FFFFFF"/>
        <w:jc w:val="center"/>
        <w:textAlignment w:val="baseline"/>
        <w:rPr>
          <w:b/>
          <w:bCs/>
          <w:color w:val="444444"/>
          <w:lang w:val="ru-RU"/>
        </w:rPr>
      </w:pPr>
      <w:r w:rsidRPr="00D55413">
        <w:rPr>
          <w:b/>
          <w:bCs/>
          <w:color w:val="444444"/>
          <w:lang w:val="ru-RU"/>
        </w:rPr>
        <w:t xml:space="preserve">формирования и ведения реестра муниципальных услуг (функций) </w:t>
      </w:r>
    </w:p>
    <w:p w:rsidR="00D55413" w:rsidRPr="00D55413" w:rsidRDefault="00D55413" w:rsidP="00FC525E">
      <w:pPr>
        <w:shd w:val="clear" w:color="auto" w:fill="FFFFFF"/>
        <w:jc w:val="center"/>
        <w:textAlignment w:val="baseline"/>
        <w:rPr>
          <w:b/>
          <w:bCs/>
          <w:color w:val="444444"/>
          <w:lang w:val="ru-RU"/>
        </w:rPr>
      </w:pPr>
      <w:r w:rsidRPr="00D55413">
        <w:rPr>
          <w:b/>
          <w:bCs/>
          <w:color w:val="444444"/>
          <w:lang w:val="ru-RU"/>
        </w:rPr>
        <w:t>сельского п</w:t>
      </w:r>
      <w:r w:rsidR="00AB14D0">
        <w:rPr>
          <w:b/>
          <w:bCs/>
          <w:color w:val="444444"/>
          <w:lang w:val="ru-RU"/>
        </w:rPr>
        <w:t>оселения МО «село Аксай</w:t>
      </w:r>
      <w:r w:rsidRPr="00D55413">
        <w:rPr>
          <w:b/>
          <w:bCs/>
          <w:color w:val="444444"/>
          <w:lang w:val="ru-RU"/>
        </w:rPr>
        <w:t xml:space="preserve">» </w:t>
      </w:r>
    </w:p>
    <w:p w:rsidR="00D55413" w:rsidRPr="00D55413" w:rsidRDefault="00D55413" w:rsidP="00D55413">
      <w:pPr>
        <w:shd w:val="clear" w:color="auto" w:fill="FFFFFF"/>
        <w:spacing w:after="240"/>
        <w:jc w:val="center"/>
        <w:textAlignment w:val="baseline"/>
        <w:outlineLvl w:val="2"/>
        <w:rPr>
          <w:rFonts w:ascii="Arial" w:hAnsi="Arial" w:cs="Arial"/>
          <w:color w:val="444444"/>
          <w:lang w:val="ru-RU"/>
        </w:rPr>
      </w:pPr>
      <w:r w:rsidRPr="00D55413">
        <w:rPr>
          <w:rFonts w:ascii="Arial" w:hAnsi="Arial" w:cs="Arial"/>
          <w:b/>
          <w:bCs/>
          <w:color w:val="444444"/>
          <w:lang w:val="ru-RU"/>
        </w:rPr>
        <w:br/>
        <w:t>1. Общие положения</w:t>
      </w:r>
    </w:p>
    <w:p w:rsidR="00D55413" w:rsidRPr="00D55413" w:rsidRDefault="00D55413" w:rsidP="00D55413">
      <w:pPr>
        <w:shd w:val="clear" w:color="auto" w:fill="FFFFFF"/>
        <w:ind w:firstLine="480"/>
        <w:jc w:val="both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 xml:space="preserve">1.1. Порядок ведения Реестра муниципальных услуг (функций) сельского поселения  МО «село </w:t>
      </w:r>
      <w:r w:rsidR="00AB14D0">
        <w:rPr>
          <w:color w:val="444444"/>
          <w:sz w:val="28"/>
          <w:szCs w:val="28"/>
          <w:lang w:val="ru-RU"/>
        </w:rPr>
        <w:t>Аксай</w:t>
      </w:r>
      <w:proofErr w:type="gramStart"/>
      <w:r w:rsidRPr="00D55413">
        <w:rPr>
          <w:color w:val="444444"/>
          <w:sz w:val="28"/>
          <w:szCs w:val="28"/>
          <w:lang w:val="ru-RU"/>
        </w:rPr>
        <w:t>»(</w:t>
      </w:r>
      <w:proofErr w:type="gramEnd"/>
      <w:r w:rsidRPr="00D55413">
        <w:rPr>
          <w:color w:val="444444"/>
          <w:sz w:val="28"/>
          <w:szCs w:val="28"/>
          <w:lang w:val="ru-RU"/>
        </w:rPr>
        <w:t>далее - Порядок) разработан в соответствии с</w:t>
      </w:r>
      <w:r w:rsidRPr="00D55413">
        <w:rPr>
          <w:color w:val="444444"/>
          <w:sz w:val="28"/>
          <w:szCs w:val="28"/>
        </w:rPr>
        <w:t> </w:t>
      </w:r>
      <w:hyperlink r:id="rId7" w:history="1">
        <w:r w:rsidRPr="00D55413">
          <w:rPr>
            <w:color w:val="3451A0"/>
            <w:sz w:val="28"/>
            <w:szCs w:val="28"/>
            <w:u w:val="single"/>
            <w:lang w:val="ru-RU"/>
          </w:rPr>
          <w:t>Бюджетным кодексом Российской Федерации</w:t>
        </w:r>
      </w:hyperlink>
      <w:r w:rsidRPr="00D55413">
        <w:rPr>
          <w:color w:val="444444"/>
          <w:sz w:val="28"/>
          <w:szCs w:val="28"/>
          <w:lang w:val="ru-RU"/>
        </w:rPr>
        <w:t>, законом</w:t>
      </w:r>
      <w:r w:rsidRPr="00D55413">
        <w:rPr>
          <w:color w:val="444444"/>
          <w:sz w:val="28"/>
          <w:szCs w:val="28"/>
        </w:rPr>
        <w:t> </w:t>
      </w:r>
      <w:hyperlink r:id="rId8" w:history="1">
        <w:r w:rsidRPr="00D55413">
          <w:rPr>
            <w:color w:val="3451A0"/>
            <w:sz w:val="28"/>
            <w:szCs w:val="28"/>
            <w:u w:val="single"/>
            <w:lang w:val="ru-RU"/>
          </w:rPr>
          <w:t xml:space="preserve">от 27.07.2010 </w:t>
        </w:r>
        <w:r w:rsidRPr="00D55413">
          <w:rPr>
            <w:color w:val="3451A0"/>
            <w:sz w:val="28"/>
            <w:szCs w:val="28"/>
            <w:u w:val="single"/>
          </w:rPr>
          <w:t>N</w:t>
        </w:r>
        <w:r w:rsidRPr="00D55413">
          <w:rPr>
            <w:color w:val="3451A0"/>
            <w:sz w:val="28"/>
            <w:szCs w:val="28"/>
            <w:u w:val="single"/>
            <w:lang w:val="ru-RU"/>
          </w:rPr>
          <w:t xml:space="preserve"> 210-ФЗ "Об организации предоставления государственных и муниципальных услуг"</w:t>
        </w:r>
      </w:hyperlink>
      <w:r w:rsidRPr="00D55413">
        <w:rPr>
          <w:color w:val="444444"/>
          <w:sz w:val="28"/>
          <w:szCs w:val="28"/>
          <w:lang w:val="ru-RU"/>
        </w:rPr>
        <w:t>,</w:t>
      </w:r>
    </w:p>
    <w:p w:rsidR="00D55413" w:rsidRPr="00D55413" w:rsidRDefault="00D55413" w:rsidP="00D55413">
      <w:pPr>
        <w:shd w:val="clear" w:color="auto" w:fill="FFFFFF"/>
        <w:ind w:firstLine="480"/>
        <w:jc w:val="both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>1.2. Порядок разработан в целях обеспечения доступа физических и юридических лиц к информации о представляемых на территории сельского поселения муниципальных услугах (функциях), определяет порядок формирования и ведения Реестра муниципальных услуг (функций) сельского поселения  (далее - Реестр).</w:t>
      </w:r>
      <w:r w:rsidRPr="00D55413">
        <w:rPr>
          <w:color w:val="444444"/>
          <w:sz w:val="28"/>
          <w:szCs w:val="28"/>
          <w:lang w:val="ru-RU"/>
        </w:rPr>
        <w:br/>
      </w:r>
    </w:p>
    <w:p w:rsidR="00D55413" w:rsidRPr="00D55413" w:rsidRDefault="00D55413" w:rsidP="00D55413">
      <w:pPr>
        <w:shd w:val="clear" w:color="auto" w:fill="FFFFFF"/>
        <w:ind w:firstLine="480"/>
        <w:jc w:val="both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>1.3. Реестр является сводным перечнем муниципальных услуг (функций), предоставляемых органом местного самоуправления сельского поселения и муниципальными учреждениями сельского поселения, закрепленными нормативными правовыми актами.</w:t>
      </w:r>
      <w:r w:rsidRPr="00D55413">
        <w:rPr>
          <w:color w:val="444444"/>
          <w:sz w:val="28"/>
          <w:szCs w:val="28"/>
          <w:lang w:val="ru-RU"/>
        </w:rPr>
        <w:br/>
      </w:r>
    </w:p>
    <w:p w:rsidR="00D55413" w:rsidRPr="00D55413" w:rsidRDefault="00D55413" w:rsidP="00D55413">
      <w:pPr>
        <w:shd w:val="clear" w:color="auto" w:fill="FFFFFF"/>
        <w:spacing w:after="240"/>
        <w:jc w:val="both"/>
        <w:textAlignment w:val="baseline"/>
        <w:outlineLvl w:val="2"/>
        <w:rPr>
          <w:b/>
          <w:bCs/>
          <w:color w:val="444444"/>
          <w:sz w:val="28"/>
          <w:szCs w:val="28"/>
          <w:lang w:val="ru-RU"/>
        </w:rPr>
      </w:pPr>
      <w:r w:rsidRPr="00D55413">
        <w:rPr>
          <w:b/>
          <w:bCs/>
          <w:color w:val="444444"/>
          <w:sz w:val="28"/>
          <w:szCs w:val="28"/>
          <w:lang w:val="ru-RU"/>
        </w:rPr>
        <w:t>2. Формирование Реестра</w:t>
      </w:r>
    </w:p>
    <w:p w:rsidR="00D55413" w:rsidRPr="00D55413" w:rsidRDefault="00D55413" w:rsidP="00D55413">
      <w:pPr>
        <w:shd w:val="clear" w:color="auto" w:fill="FFFFFF"/>
        <w:textAlignment w:val="baseline"/>
        <w:rPr>
          <w:color w:val="444444"/>
          <w:sz w:val="28"/>
          <w:szCs w:val="28"/>
          <w:lang w:val="ru-RU"/>
        </w:rPr>
      </w:pPr>
    </w:p>
    <w:p w:rsidR="00D55413" w:rsidRPr="00D55413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 xml:space="preserve">2.1. Формированием Реестра является определение муниципальных услуг (функций) сельского поселения и внесение сведений о них в Реестр, </w:t>
      </w:r>
      <w:r w:rsidR="00FC525E">
        <w:rPr>
          <w:color w:val="444444"/>
          <w:sz w:val="28"/>
          <w:szCs w:val="28"/>
          <w:lang w:val="ru-RU"/>
        </w:rPr>
        <w:t>п</w:t>
      </w:r>
      <w:r w:rsidRPr="00D55413">
        <w:rPr>
          <w:color w:val="444444"/>
          <w:sz w:val="28"/>
          <w:szCs w:val="28"/>
          <w:lang w:val="ru-RU"/>
        </w:rPr>
        <w:t>редусмотренный настоящим Порядком.</w:t>
      </w:r>
      <w:r w:rsidRPr="00D55413">
        <w:rPr>
          <w:color w:val="444444"/>
          <w:sz w:val="28"/>
          <w:szCs w:val="28"/>
          <w:lang w:val="ru-RU"/>
        </w:rPr>
        <w:br/>
      </w:r>
    </w:p>
    <w:p w:rsidR="00D55413" w:rsidRPr="00D55413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>2.2. Сформированный Реестр утверждается постановлением администрации сельского поселения.</w:t>
      </w:r>
      <w:r w:rsidRPr="00D55413">
        <w:rPr>
          <w:color w:val="444444"/>
          <w:sz w:val="28"/>
          <w:szCs w:val="28"/>
          <w:lang w:val="ru-RU"/>
        </w:rPr>
        <w:br/>
      </w:r>
    </w:p>
    <w:p w:rsidR="00D55413" w:rsidRPr="00D55413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>2.3. Включение в Реестр, исключение из него муниципальной услуги (функции) и внесение изменений в Реестр осуществляется на основании постановления администрации сельского поселения в соответствии с изменениями действующего законодательства Российской Федерации, и правовых акто</w:t>
      </w:r>
      <w:r w:rsidR="00FC525E">
        <w:rPr>
          <w:color w:val="444444"/>
          <w:sz w:val="28"/>
          <w:szCs w:val="28"/>
          <w:lang w:val="ru-RU"/>
        </w:rPr>
        <w:t>в сельского поселения</w:t>
      </w:r>
      <w:r w:rsidRPr="00D55413">
        <w:rPr>
          <w:color w:val="444444"/>
          <w:sz w:val="28"/>
          <w:szCs w:val="28"/>
          <w:lang w:val="ru-RU"/>
        </w:rPr>
        <w:t>.</w:t>
      </w:r>
      <w:r w:rsidRPr="00D55413">
        <w:rPr>
          <w:color w:val="444444"/>
          <w:sz w:val="28"/>
          <w:szCs w:val="28"/>
          <w:lang w:val="ru-RU"/>
        </w:rPr>
        <w:br/>
      </w:r>
    </w:p>
    <w:p w:rsidR="00D55413" w:rsidRPr="00D55413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t>2.4. Формирование и ведение Реестра осуществляется сотрудником администраци</w:t>
      </w:r>
      <w:r w:rsidR="00FC525E">
        <w:rPr>
          <w:color w:val="444444"/>
          <w:sz w:val="28"/>
          <w:szCs w:val="28"/>
          <w:lang w:val="ru-RU"/>
        </w:rPr>
        <w:t>и сельского поселения,</w:t>
      </w:r>
      <w:r w:rsidRPr="00D55413">
        <w:rPr>
          <w:color w:val="444444"/>
          <w:sz w:val="28"/>
          <w:szCs w:val="28"/>
          <w:lang w:val="ru-RU"/>
        </w:rPr>
        <w:t xml:space="preserve"> уполномоченным на это постановлением администрации сельского поселения (далее - Уполномоченный).</w:t>
      </w:r>
      <w:r w:rsidRPr="00D55413">
        <w:rPr>
          <w:color w:val="444444"/>
          <w:sz w:val="28"/>
          <w:szCs w:val="28"/>
          <w:lang w:val="ru-RU"/>
        </w:rPr>
        <w:br/>
      </w:r>
    </w:p>
    <w:p w:rsidR="00D55413" w:rsidRPr="00FC525E" w:rsidRDefault="00D55413" w:rsidP="00FC525E">
      <w:pPr>
        <w:shd w:val="clear" w:color="auto" w:fill="FFFFFF"/>
        <w:ind w:firstLine="480"/>
        <w:jc w:val="both"/>
        <w:textAlignment w:val="baseline"/>
        <w:rPr>
          <w:color w:val="444444"/>
          <w:sz w:val="28"/>
          <w:szCs w:val="28"/>
          <w:lang w:val="ru-RU"/>
        </w:rPr>
      </w:pPr>
      <w:r w:rsidRPr="00D55413">
        <w:rPr>
          <w:color w:val="444444"/>
          <w:sz w:val="28"/>
          <w:szCs w:val="28"/>
          <w:lang w:val="ru-RU"/>
        </w:rPr>
        <w:lastRenderedPageBreak/>
        <w:t>2</w:t>
      </w:r>
      <w:r w:rsidRPr="00FC525E">
        <w:rPr>
          <w:color w:val="444444"/>
          <w:sz w:val="28"/>
          <w:szCs w:val="28"/>
          <w:lang w:val="ru-RU"/>
        </w:rPr>
        <w:t>.5. Руководителем администрации сельского поселения и муниципальными учреждениями, ответственными за предоставление муниципальных услуг (функций) в сельском поселении, определяются лица из числа работников для информационного взаимодействия с Уполномоченным в целях предоставления и размещения сведений о муниципальных услугах (функциях) в Реестр.</w:t>
      </w:r>
      <w:r w:rsidRPr="00FC525E">
        <w:rPr>
          <w:color w:val="444444"/>
          <w:sz w:val="28"/>
          <w:szCs w:val="28"/>
          <w:lang w:val="ru-RU"/>
        </w:rPr>
        <w:br/>
      </w:r>
    </w:p>
    <w:p w:rsidR="00D55413" w:rsidRPr="00FC525E" w:rsidRDefault="00D55413" w:rsidP="00FC525E">
      <w:pPr>
        <w:shd w:val="clear" w:color="auto" w:fill="FFFFFF"/>
        <w:ind w:firstLine="480"/>
        <w:jc w:val="both"/>
        <w:textAlignment w:val="baseline"/>
        <w:rPr>
          <w:color w:val="444444"/>
          <w:sz w:val="28"/>
          <w:szCs w:val="28"/>
          <w:lang w:val="ru-RU"/>
        </w:rPr>
      </w:pPr>
      <w:r w:rsidRPr="00FC525E">
        <w:rPr>
          <w:color w:val="444444"/>
          <w:sz w:val="28"/>
          <w:szCs w:val="28"/>
          <w:lang w:val="ru-RU"/>
        </w:rPr>
        <w:t xml:space="preserve">2.6. </w:t>
      </w:r>
      <w:proofErr w:type="gramStart"/>
      <w:r w:rsidRPr="00FC525E">
        <w:rPr>
          <w:color w:val="444444"/>
          <w:sz w:val="28"/>
          <w:szCs w:val="28"/>
          <w:lang w:val="ru-RU"/>
        </w:rPr>
        <w:t>Сведения о муниципальных услугах (функциях) формируются соответственно структурными подразделениями администраци</w:t>
      </w:r>
      <w:r w:rsidR="00CF36A0">
        <w:rPr>
          <w:color w:val="444444"/>
          <w:sz w:val="28"/>
          <w:szCs w:val="28"/>
          <w:lang w:val="ru-RU"/>
        </w:rPr>
        <w:t xml:space="preserve">и сельского поселения </w:t>
      </w:r>
      <w:r w:rsidRPr="00FC525E">
        <w:rPr>
          <w:color w:val="444444"/>
          <w:sz w:val="28"/>
          <w:szCs w:val="28"/>
          <w:lang w:val="ru-RU"/>
        </w:rPr>
        <w:t xml:space="preserve"> и муниципальными учреждениям</w:t>
      </w:r>
      <w:r w:rsidR="00CF36A0">
        <w:rPr>
          <w:color w:val="444444"/>
          <w:sz w:val="28"/>
          <w:szCs w:val="28"/>
          <w:lang w:val="ru-RU"/>
        </w:rPr>
        <w:t>и сельского поселения</w:t>
      </w:r>
      <w:r w:rsidRPr="00FC525E">
        <w:rPr>
          <w:color w:val="444444"/>
          <w:sz w:val="28"/>
          <w:szCs w:val="28"/>
          <w:lang w:val="ru-RU"/>
        </w:rPr>
        <w:t>, ответственными за предоставление соответствующих муниципальных услуг (функций), в соответствии с полномочиями органов местного самоуправления по решению вопросов местного значения, определенными действующим законодательством, и направляются Уполномоченному на бумажном носителе и в электронной форме согласно приложению к настоящему Порядку.</w:t>
      </w:r>
      <w:r w:rsidRPr="00FC525E">
        <w:rPr>
          <w:color w:val="444444"/>
          <w:sz w:val="28"/>
          <w:szCs w:val="28"/>
          <w:lang w:val="ru-RU"/>
        </w:rPr>
        <w:br/>
      </w:r>
      <w:proofErr w:type="gramEnd"/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>2.7. Представляемые в Реестр сведения должны быть полными и достоверными.</w:t>
      </w:r>
      <w:r w:rsidRPr="00CF36A0">
        <w:rPr>
          <w:color w:val="444444"/>
          <w:sz w:val="28"/>
          <w:szCs w:val="28"/>
          <w:lang w:val="ru-RU"/>
        </w:rPr>
        <w:br/>
      </w:r>
    </w:p>
    <w:p w:rsidR="00D55413" w:rsidRPr="00CF36A0" w:rsidRDefault="00D55413" w:rsidP="00D55413">
      <w:pPr>
        <w:shd w:val="clear" w:color="auto" w:fill="FFFFFF"/>
        <w:spacing w:after="240"/>
        <w:jc w:val="center"/>
        <w:textAlignment w:val="baseline"/>
        <w:outlineLvl w:val="2"/>
        <w:rPr>
          <w:b/>
          <w:bCs/>
          <w:color w:val="444444"/>
          <w:sz w:val="28"/>
          <w:szCs w:val="28"/>
          <w:lang w:val="ru-RU"/>
        </w:rPr>
      </w:pPr>
      <w:r w:rsidRPr="00CF36A0">
        <w:rPr>
          <w:b/>
          <w:bCs/>
          <w:color w:val="444444"/>
          <w:sz w:val="28"/>
          <w:szCs w:val="28"/>
          <w:lang w:val="ru-RU"/>
        </w:rPr>
        <w:t>3. Содержание Реестра</w:t>
      </w:r>
    </w:p>
    <w:p w:rsidR="00D55413" w:rsidRPr="00CF36A0" w:rsidRDefault="00D55413" w:rsidP="00D55413">
      <w:pPr>
        <w:shd w:val="clear" w:color="auto" w:fill="FFFFFF"/>
        <w:textAlignment w:val="baseline"/>
        <w:rPr>
          <w:color w:val="444444"/>
          <w:sz w:val="28"/>
          <w:szCs w:val="28"/>
          <w:lang w:val="ru-RU"/>
        </w:rPr>
      </w:pPr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>3.1. Реестр включает в себя информацию согласно приложению к настоящему Порядку, а именно:</w:t>
      </w:r>
      <w:r w:rsidRPr="00CF36A0">
        <w:rPr>
          <w:color w:val="444444"/>
          <w:sz w:val="28"/>
          <w:szCs w:val="28"/>
          <w:lang w:val="ru-RU"/>
        </w:rPr>
        <w:br/>
      </w:r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>1) Порядковый номер указывается для каждой муниципальной услуги (функции) в Реестре;</w:t>
      </w:r>
      <w:r w:rsidRPr="00CF36A0">
        <w:rPr>
          <w:color w:val="444444"/>
          <w:sz w:val="28"/>
          <w:szCs w:val="28"/>
          <w:lang w:val="ru-RU"/>
        </w:rPr>
        <w:br/>
      </w:r>
    </w:p>
    <w:p w:rsid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>2) Наименование муниципальной услуги (функции) - описание услуги (функции), отражающее содержание услуги (функции) в рамках действующих нормативных правовых актов Российской Федерации, муниципальных правовых актов сельского поселе</w:t>
      </w:r>
      <w:r w:rsidR="00D52644">
        <w:rPr>
          <w:color w:val="444444"/>
          <w:sz w:val="28"/>
          <w:szCs w:val="28"/>
          <w:lang w:val="ru-RU"/>
        </w:rPr>
        <w:t xml:space="preserve">ния. </w:t>
      </w:r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 xml:space="preserve"> При определении муниципальной услуги (функции) необходимо исходить из полномочий органов местного самоуправления на дату формирования и утверждения соответствующей муниципальной услуги;</w:t>
      </w:r>
      <w:r w:rsidRPr="00CF36A0">
        <w:rPr>
          <w:color w:val="444444"/>
          <w:sz w:val="28"/>
          <w:szCs w:val="28"/>
          <w:lang w:val="ru-RU"/>
        </w:rPr>
        <w:br/>
      </w:r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>3) Орган, ответственный за предоставление муниципальной услуги (функции), - указывается структурное подразделение администраци</w:t>
      </w:r>
      <w:r w:rsidR="00CF36A0">
        <w:rPr>
          <w:color w:val="444444"/>
          <w:sz w:val="28"/>
          <w:szCs w:val="28"/>
          <w:lang w:val="ru-RU"/>
        </w:rPr>
        <w:t>и сельского поселения,</w:t>
      </w:r>
      <w:r w:rsidRPr="00CF36A0">
        <w:rPr>
          <w:color w:val="444444"/>
          <w:sz w:val="28"/>
          <w:szCs w:val="28"/>
          <w:lang w:val="ru-RU"/>
        </w:rPr>
        <w:t xml:space="preserve"> либо муниципальное учреждени</w:t>
      </w:r>
      <w:r w:rsidR="00D52644">
        <w:rPr>
          <w:color w:val="444444"/>
          <w:sz w:val="28"/>
          <w:szCs w:val="28"/>
          <w:lang w:val="ru-RU"/>
        </w:rPr>
        <w:t>е сельского поселения</w:t>
      </w:r>
      <w:r w:rsidRPr="00CF36A0">
        <w:rPr>
          <w:color w:val="444444"/>
          <w:sz w:val="28"/>
          <w:szCs w:val="28"/>
          <w:lang w:val="ru-RU"/>
        </w:rPr>
        <w:t>, наделенное полномочиями по предоставлению услуги (функции);</w:t>
      </w:r>
      <w:r w:rsidRPr="00CF36A0">
        <w:rPr>
          <w:color w:val="444444"/>
          <w:sz w:val="28"/>
          <w:szCs w:val="28"/>
          <w:lang w:val="ru-RU"/>
        </w:rPr>
        <w:br/>
      </w:r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 xml:space="preserve">4) Сведения о возмездности (безвозмездности) услуги (функции) - указывается, </w:t>
      </w:r>
      <w:r w:rsidR="00D52644" w:rsidRPr="00CF36A0">
        <w:rPr>
          <w:color w:val="444444"/>
          <w:sz w:val="28"/>
          <w:szCs w:val="28"/>
          <w:lang w:val="ru-RU"/>
        </w:rPr>
        <w:t>возмездное</w:t>
      </w:r>
      <w:r w:rsidRPr="00CF36A0">
        <w:rPr>
          <w:color w:val="444444"/>
          <w:sz w:val="28"/>
          <w:szCs w:val="28"/>
          <w:lang w:val="ru-RU"/>
        </w:rPr>
        <w:t xml:space="preserve"> или безвозмездно предоставляется услуга (функция), если услуга предоставляется на возмездной основе, то указывается способ расчета стоимости услуги (норматив или тариф);</w:t>
      </w:r>
      <w:r w:rsidRPr="00CF36A0">
        <w:rPr>
          <w:color w:val="444444"/>
          <w:sz w:val="28"/>
          <w:szCs w:val="28"/>
          <w:lang w:val="ru-RU"/>
        </w:rPr>
        <w:br/>
      </w:r>
    </w:p>
    <w:p w:rsidR="00D55413" w:rsidRPr="00CF36A0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CF36A0">
        <w:rPr>
          <w:color w:val="444444"/>
          <w:sz w:val="28"/>
          <w:szCs w:val="28"/>
          <w:lang w:val="ru-RU"/>
        </w:rPr>
        <w:t xml:space="preserve">5) Предмет (содержание) муниципальной услуги (функции) - указывается словесное описание услуги (функции), отражающее содержание и смысл услуги (функции) по удовлетворению потребностей населения, юридических лиц различных организационно-правовых форм и индивидуальных </w:t>
      </w:r>
      <w:r w:rsidRPr="00CF36A0">
        <w:rPr>
          <w:color w:val="444444"/>
          <w:sz w:val="28"/>
          <w:szCs w:val="28"/>
          <w:lang w:val="ru-RU"/>
        </w:rPr>
        <w:lastRenderedPageBreak/>
        <w:t xml:space="preserve">предпринимателей, в рамках действующих нормативных правовых актов Российской Федерации, </w:t>
      </w:r>
      <w:r w:rsidR="00D52644">
        <w:rPr>
          <w:color w:val="444444"/>
          <w:sz w:val="28"/>
          <w:szCs w:val="28"/>
          <w:lang w:val="ru-RU"/>
        </w:rPr>
        <w:t>сельского поселения</w:t>
      </w:r>
      <w:r w:rsidRPr="00CF36A0">
        <w:rPr>
          <w:color w:val="444444"/>
          <w:sz w:val="28"/>
          <w:szCs w:val="28"/>
          <w:lang w:val="ru-RU"/>
        </w:rPr>
        <w:t>. Также отражается результат оказания услуги (функции);</w:t>
      </w:r>
      <w:r w:rsidRPr="00CF36A0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6) Категория заявителей - физическое лицо, юридическое лицо различной организационно-правовой формы и индивидуальный предприниматель, реализующие свое право на получение муниципальной услуги (функции);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7) Максимальный срок предоставления услуги (функции) - указывается максимально необходимый срок для проведения всех административных процедур, связанных с предоставлением услуги (функции);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8) необходимость формирования муниципального задания для услуги - указывается, имеется или отсутствует потребность в предоставлении услуги, оказываемой муниципальными учреждениями, на основании которого формируется муниципальное задание в соответствии с</w:t>
      </w:r>
      <w:r w:rsidRPr="00D52644">
        <w:rPr>
          <w:color w:val="444444"/>
          <w:sz w:val="28"/>
          <w:szCs w:val="28"/>
        </w:rPr>
        <w:t> </w:t>
      </w:r>
      <w:hyperlink r:id="rId9" w:history="1">
        <w:r w:rsidRPr="00D52644">
          <w:rPr>
            <w:color w:val="3451A0"/>
            <w:sz w:val="28"/>
            <w:szCs w:val="28"/>
            <w:u w:val="single"/>
            <w:lang w:val="ru-RU"/>
          </w:rPr>
          <w:t>Бюджетным кодексом Российской Федерации</w:t>
        </w:r>
      </w:hyperlink>
      <w:r w:rsidRPr="00D52644">
        <w:rPr>
          <w:color w:val="444444"/>
          <w:sz w:val="28"/>
          <w:szCs w:val="28"/>
          <w:lang w:val="ru-RU"/>
        </w:rPr>
        <w:t>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 xml:space="preserve">9) Возможность предоставления услуги (функции) в электронном виде - указывается, </w:t>
      </w:r>
      <w:proofErr w:type="gramStart"/>
      <w:r w:rsidRPr="00D52644">
        <w:rPr>
          <w:color w:val="444444"/>
          <w:sz w:val="28"/>
          <w:szCs w:val="28"/>
          <w:lang w:val="ru-RU"/>
        </w:rPr>
        <w:t>возможно</w:t>
      </w:r>
      <w:proofErr w:type="gramEnd"/>
      <w:r w:rsidRPr="00D52644">
        <w:rPr>
          <w:color w:val="444444"/>
          <w:sz w:val="28"/>
          <w:szCs w:val="28"/>
          <w:lang w:val="ru-RU"/>
        </w:rPr>
        <w:t xml:space="preserve"> или невозможно предоставить услугу (функцию) посредством информационно-телекоммуникационной сети Интернет;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10) Правовой акт, закрепляющий предоставление услуги за муниципальным образование</w:t>
      </w:r>
      <w:r w:rsidR="00D52644">
        <w:rPr>
          <w:color w:val="444444"/>
          <w:sz w:val="28"/>
          <w:szCs w:val="28"/>
          <w:lang w:val="ru-RU"/>
        </w:rPr>
        <w:t>м сельского поселения</w:t>
      </w:r>
      <w:r w:rsidRPr="00D52644">
        <w:rPr>
          <w:color w:val="444444"/>
          <w:sz w:val="28"/>
          <w:szCs w:val="28"/>
          <w:lang w:val="ru-RU"/>
        </w:rPr>
        <w:t>, в соответствии с которыми предоставляется муниципальная услуга на территори</w:t>
      </w:r>
      <w:r w:rsidR="00D52644">
        <w:rPr>
          <w:color w:val="444444"/>
          <w:sz w:val="28"/>
          <w:szCs w:val="28"/>
          <w:lang w:val="ru-RU"/>
        </w:rPr>
        <w:t>и сельского поселения</w:t>
      </w:r>
      <w:r w:rsidRPr="00D52644">
        <w:rPr>
          <w:color w:val="444444"/>
          <w:sz w:val="28"/>
          <w:szCs w:val="28"/>
          <w:lang w:val="ru-RU"/>
        </w:rPr>
        <w:t>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proofErr w:type="gramStart"/>
      <w:r w:rsidRPr="00D52644">
        <w:rPr>
          <w:color w:val="444444"/>
          <w:sz w:val="28"/>
          <w:szCs w:val="28"/>
          <w:lang w:val="ru-RU"/>
        </w:rPr>
        <w:t>11) Порядок обжалования - сведения о возможности (внесудебного) обжалования действий (бездействия) должностных лиц, предоставляющих услугу (функцию), и результатов предоставления услуги (функции);</w:t>
      </w:r>
      <w:r w:rsidRPr="00D52644">
        <w:rPr>
          <w:color w:val="444444"/>
          <w:sz w:val="28"/>
          <w:szCs w:val="28"/>
          <w:lang w:val="ru-RU"/>
        </w:rPr>
        <w:br/>
      </w:r>
      <w:proofErr w:type="gramEnd"/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 xml:space="preserve">12) Контактная информация - указывается адрес </w:t>
      </w:r>
      <w:proofErr w:type="gramStart"/>
      <w:r w:rsidRPr="00D52644">
        <w:rPr>
          <w:color w:val="444444"/>
          <w:sz w:val="28"/>
          <w:szCs w:val="28"/>
          <w:lang w:val="ru-RU"/>
        </w:rPr>
        <w:t>места расположения структурных подразделений администраци</w:t>
      </w:r>
      <w:r w:rsidR="00D52644" w:rsidRPr="00D52644">
        <w:rPr>
          <w:color w:val="444444"/>
          <w:sz w:val="28"/>
          <w:szCs w:val="28"/>
          <w:lang w:val="ru-RU"/>
        </w:rPr>
        <w:t>и сельского поселения</w:t>
      </w:r>
      <w:proofErr w:type="gramEnd"/>
      <w:r w:rsidRPr="00D52644">
        <w:rPr>
          <w:color w:val="444444"/>
          <w:sz w:val="28"/>
          <w:szCs w:val="28"/>
          <w:lang w:val="ru-RU"/>
        </w:rPr>
        <w:t xml:space="preserve"> или муниципального учреждени</w:t>
      </w:r>
      <w:r w:rsidR="00D52644" w:rsidRPr="00D52644">
        <w:rPr>
          <w:color w:val="444444"/>
          <w:sz w:val="28"/>
          <w:szCs w:val="28"/>
          <w:lang w:val="ru-RU"/>
        </w:rPr>
        <w:t>я сельского поселения</w:t>
      </w:r>
      <w:r w:rsidRPr="00D52644">
        <w:rPr>
          <w:color w:val="444444"/>
          <w:sz w:val="28"/>
          <w:szCs w:val="28"/>
          <w:lang w:val="ru-RU"/>
        </w:rPr>
        <w:t>, оказывающего услугу (функцию), адрес электронной почты (при наличии), контактные телефоны должностных лиц, осуществляющих предоставление услуги (функции);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13) Необходимые документы - указываются документы, необходимые для начала предоставления услуги (функции);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14) Сведения об административном регламенте - указывается, утвержден или нет административный регламент, если утвержден, то указываются реквизиты такого административного регламента.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2644">
      <w:pPr>
        <w:shd w:val="clear" w:color="auto" w:fill="FFFFFF"/>
        <w:spacing w:after="240"/>
        <w:jc w:val="center"/>
        <w:textAlignment w:val="baseline"/>
        <w:outlineLvl w:val="2"/>
        <w:rPr>
          <w:color w:val="444444"/>
          <w:sz w:val="28"/>
          <w:szCs w:val="28"/>
          <w:lang w:val="ru-RU"/>
        </w:rPr>
      </w:pPr>
      <w:r w:rsidRPr="00D52644">
        <w:rPr>
          <w:b/>
          <w:bCs/>
          <w:color w:val="444444"/>
          <w:sz w:val="28"/>
          <w:szCs w:val="28"/>
          <w:lang w:val="ru-RU"/>
        </w:rPr>
        <w:t>4. Ведение Реестра</w:t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4.1. Ведение Реестра осуществляется Уполномоченным по форме, установленной в приложении к настоящему Порядку.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lastRenderedPageBreak/>
        <w:t>4.2. В процессе ведения Реестра Уполномоченный орган осуществляет: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1) Сбор, обработку, учет, регистрацию, хранение данных, поступающих от структурных подразделений администраци</w:t>
      </w:r>
      <w:r w:rsidR="00D52644">
        <w:rPr>
          <w:color w:val="444444"/>
          <w:sz w:val="28"/>
          <w:szCs w:val="28"/>
          <w:lang w:val="ru-RU"/>
        </w:rPr>
        <w:t>и сельского поселения</w:t>
      </w:r>
      <w:r w:rsidRPr="00D52644">
        <w:rPr>
          <w:color w:val="444444"/>
          <w:sz w:val="28"/>
          <w:szCs w:val="28"/>
          <w:lang w:val="ru-RU"/>
        </w:rPr>
        <w:t>, муниципальных учреждений се</w:t>
      </w:r>
      <w:r w:rsidR="00D52644">
        <w:rPr>
          <w:color w:val="444444"/>
          <w:sz w:val="28"/>
          <w:szCs w:val="28"/>
          <w:lang w:val="ru-RU"/>
        </w:rPr>
        <w:t>льского поселения</w:t>
      </w:r>
      <w:r w:rsidRPr="00D52644">
        <w:rPr>
          <w:color w:val="444444"/>
          <w:sz w:val="28"/>
          <w:szCs w:val="28"/>
          <w:lang w:val="ru-RU"/>
        </w:rPr>
        <w:t>, ответственных за предоставление соответствующих муниципальных услуг (функций);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2) Методическое обеспечение ведения Реестра;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3) Организацию предоставления сведений из Реестра.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4.3. Ведение Реестра осуществляется на бумажном и электронном носителях по единой системе сбора, обработки, учета, регистрации, хранения, обновления информационных ресурсов, предоставления сведений пользователям. При несоответствии записей на бумажном носителе и информации в электронном виде приоритет имеет запись на бумажном носителе.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4.4. Сведения из Реестра являются общедоступными и предоставляются всем заинтересованным лицам, исходя из принципа публичности Реестра, доступности всем заинтересованным органам государственной власти и органам местного самоуправления, юридическим и физическим лицам в виде документированной информации, в форме выписки из Реестра, а также в электронной форме.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4.5. Сведения из Реестра предоставляются пользователю бесплатно.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4.6. Руководители структурных подразделений администраци</w:t>
      </w:r>
      <w:r w:rsidR="00D52644">
        <w:rPr>
          <w:color w:val="444444"/>
          <w:sz w:val="28"/>
          <w:szCs w:val="28"/>
          <w:lang w:val="ru-RU"/>
        </w:rPr>
        <w:t xml:space="preserve">и сельского поселения </w:t>
      </w:r>
      <w:r w:rsidRPr="00D52644">
        <w:rPr>
          <w:color w:val="444444"/>
          <w:sz w:val="28"/>
          <w:szCs w:val="28"/>
          <w:lang w:val="ru-RU"/>
        </w:rPr>
        <w:t xml:space="preserve"> и муниципальных учреждений, предоставляющих муниципальные услуги (функции) и (или) участвующих в их предоставлении, являются ответственными за предоставление услуги (функции) указанной в реестре;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4.7 Ответственность за информацию заинтересованным лицам о муниципальных услугах (функциях), размещенных в Реестре, возлагается на Уполномоченного по формированию и ведению Реестра.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spacing w:after="240"/>
        <w:jc w:val="center"/>
        <w:textAlignment w:val="baseline"/>
        <w:outlineLvl w:val="2"/>
        <w:rPr>
          <w:b/>
          <w:bCs/>
          <w:color w:val="444444"/>
          <w:sz w:val="28"/>
          <w:szCs w:val="28"/>
          <w:lang w:val="ru-RU"/>
        </w:rPr>
      </w:pPr>
      <w:r w:rsidRPr="00D52644">
        <w:rPr>
          <w:b/>
          <w:bCs/>
          <w:color w:val="444444"/>
          <w:sz w:val="28"/>
          <w:szCs w:val="28"/>
          <w:lang w:val="ru-RU"/>
        </w:rPr>
        <w:t>5. Принципы ведения Реестра</w:t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5.1. Ведение Реестра осуществляется в соответствии со следующими принципами: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1) Единства требований к определению и включению муниципальных услуг (функций), предоставляемых на территори</w:t>
      </w:r>
      <w:r w:rsidR="00D52644">
        <w:rPr>
          <w:color w:val="444444"/>
          <w:sz w:val="28"/>
          <w:szCs w:val="28"/>
          <w:lang w:val="ru-RU"/>
        </w:rPr>
        <w:t>и сельского поселения</w:t>
      </w:r>
      <w:proofErr w:type="gramStart"/>
      <w:r w:rsidR="00D52644">
        <w:rPr>
          <w:color w:val="444444"/>
          <w:sz w:val="28"/>
          <w:szCs w:val="28"/>
          <w:lang w:val="ru-RU"/>
        </w:rPr>
        <w:t xml:space="preserve"> </w:t>
      </w:r>
      <w:r w:rsidRPr="00D52644">
        <w:rPr>
          <w:color w:val="444444"/>
          <w:sz w:val="28"/>
          <w:szCs w:val="28"/>
          <w:lang w:val="ru-RU"/>
        </w:rPr>
        <w:t>,</w:t>
      </w:r>
      <w:proofErr w:type="gramEnd"/>
      <w:r w:rsidRPr="00D52644">
        <w:rPr>
          <w:color w:val="444444"/>
          <w:sz w:val="28"/>
          <w:szCs w:val="28"/>
          <w:lang w:val="ru-RU"/>
        </w:rPr>
        <w:t xml:space="preserve"> в Реестр;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2) Публичности Реестра;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3) Периодического пересмотра требований к перечню и описанию муниципальных услуг (функций), предусмотренных Реестром, в целях повышения их доступности и качества.</w:t>
      </w:r>
      <w:r w:rsidRPr="00D52644">
        <w:rPr>
          <w:color w:val="444444"/>
          <w:sz w:val="28"/>
          <w:szCs w:val="28"/>
          <w:lang w:val="ru-RU"/>
        </w:rPr>
        <w:br/>
      </w:r>
    </w:p>
    <w:p w:rsidR="00D52644" w:rsidRDefault="00D52644" w:rsidP="00D55413">
      <w:pPr>
        <w:shd w:val="clear" w:color="auto" w:fill="FFFFFF"/>
        <w:spacing w:after="240"/>
        <w:jc w:val="center"/>
        <w:textAlignment w:val="baseline"/>
        <w:outlineLvl w:val="2"/>
        <w:rPr>
          <w:b/>
          <w:bCs/>
          <w:color w:val="444444"/>
          <w:sz w:val="28"/>
          <w:szCs w:val="28"/>
          <w:lang w:val="ru-RU"/>
        </w:rPr>
      </w:pPr>
    </w:p>
    <w:p w:rsidR="00D55413" w:rsidRPr="00D52644" w:rsidRDefault="00D55413" w:rsidP="00D52644">
      <w:pPr>
        <w:shd w:val="clear" w:color="auto" w:fill="FFFFFF"/>
        <w:spacing w:after="240"/>
        <w:jc w:val="center"/>
        <w:textAlignment w:val="baseline"/>
        <w:outlineLvl w:val="2"/>
        <w:rPr>
          <w:color w:val="444444"/>
          <w:sz w:val="28"/>
          <w:szCs w:val="28"/>
          <w:lang w:val="ru-RU"/>
        </w:rPr>
      </w:pPr>
      <w:r w:rsidRPr="00D52644">
        <w:rPr>
          <w:b/>
          <w:bCs/>
          <w:color w:val="444444"/>
          <w:sz w:val="28"/>
          <w:szCs w:val="28"/>
          <w:lang w:val="ru-RU"/>
        </w:rPr>
        <w:lastRenderedPageBreak/>
        <w:t>6. Критерии внесения муниципальных услуг (функций) в Реестр</w:t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6.1. Муниципальная услуга (функция) считается выделенной и подлежит занесению в Реестр при соблюдении следующих условий: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1) Указанная услуга (функция) является необходимой и обязательной для предоставления муниципальных услуг (функций);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2) Нормативное правовое закрепление обязанности предоставления муниципальной услуги (функции);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3) Предоставление муниципальной услуги (функции) находится в компетенции органов местного самоуправлени</w:t>
      </w:r>
      <w:r w:rsidR="00D52644">
        <w:rPr>
          <w:color w:val="444444"/>
          <w:sz w:val="28"/>
          <w:szCs w:val="28"/>
          <w:lang w:val="ru-RU"/>
        </w:rPr>
        <w:t>я сельского поселения</w:t>
      </w:r>
      <w:r w:rsidRPr="00D52644">
        <w:rPr>
          <w:color w:val="444444"/>
          <w:sz w:val="28"/>
          <w:szCs w:val="28"/>
          <w:lang w:val="ru-RU"/>
        </w:rPr>
        <w:t>;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4) Контролируемость результатов оказания муниципальной услуги (исполнения функции).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2644">
      <w:pPr>
        <w:shd w:val="clear" w:color="auto" w:fill="FFFFFF"/>
        <w:spacing w:after="240"/>
        <w:jc w:val="center"/>
        <w:textAlignment w:val="baseline"/>
        <w:outlineLvl w:val="2"/>
        <w:rPr>
          <w:color w:val="444444"/>
          <w:sz w:val="28"/>
          <w:szCs w:val="28"/>
          <w:lang w:val="ru-RU"/>
        </w:rPr>
      </w:pPr>
      <w:r w:rsidRPr="00D52644">
        <w:rPr>
          <w:b/>
          <w:bCs/>
          <w:color w:val="444444"/>
          <w:sz w:val="28"/>
          <w:szCs w:val="28"/>
          <w:lang w:val="ru-RU"/>
        </w:rPr>
        <w:t>7. Ответственность за несоблюдение Порядка</w:t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7.1. Руководители муниципальных учреждени</w:t>
      </w:r>
      <w:r w:rsidR="00D52644">
        <w:rPr>
          <w:color w:val="444444"/>
          <w:sz w:val="28"/>
          <w:szCs w:val="28"/>
          <w:lang w:val="ru-RU"/>
        </w:rPr>
        <w:t xml:space="preserve">й сельского поселения </w:t>
      </w:r>
      <w:r w:rsidRPr="00D52644">
        <w:rPr>
          <w:color w:val="444444"/>
          <w:sz w:val="28"/>
          <w:szCs w:val="28"/>
          <w:lang w:val="ru-RU"/>
        </w:rPr>
        <w:t xml:space="preserve"> и должностные лица структурных подразделений администраци</w:t>
      </w:r>
      <w:r w:rsidR="00D52644">
        <w:rPr>
          <w:color w:val="444444"/>
          <w:sz w:val="28"/>
          <w:szCs w:val="28"/>
          <w:lang w:val="ru-RU"/>
        </w:rPr>
        <w:t>и сельского поселения</w:t>
      </w:r>
      <w:r w:rsidRPr="00D52644">
        <w:rPr>
          <w:color w:val="444444"/>
          <w:sz w:val="28"/>
          <w:szCs w:val="28"/>
          <w:lang w:val="ru-RU"/>
        </w:rPr>
        <w:t>, несут дисциплинарную и иную ответственность за несоблюдение настоящего Порядка в соответствии с действующим законодательством.</w:t>
      </w:r>
      <w:r w:rsidRPr="00D52644">
        <w:rPr>
          <w:color w:val="444444"/>
          <w:sz w:val="28"/>
          <w:szCs w:val="28"/>
          <w:lang w:val="ru-RU"/>
        </w:rPr>
        <w:br/>
      </w:r>
    </w:p>
    <w:p w:rsidR="00D55413" w:rsidRPr="00D52644" w:rsidRDefault="00D55413" w:rsidP="00D55413">
      <w:pPr>
        <w:shd w:val="clear" w:color="auto" w:fill="FFFFFF"/>
        <w:ind w:firstLine="480"/>
        <w:textAlignment w:val="baseline"/>
        <w:rPr>
          <w:color w:val="444444"/>
          <w:sz w:val="28"/>
          <w:szCs w:val="28"/>
          <w:lang w:val="ru-RU"/>
        </w:rPr>
      </w:pPr>
      <w:r w:rsidRPr="00D52644">
        <w:rPr>
          <w:color w:val="444444"/>
          <w:sz w:val="28"/>
          <w:szCs w:val="28"/>
          <w:lang w:val="ru-RU"/>
        </w:rPr>
        <w:t>7.2. Не допускается предоставление муниципальной услуги (функции), не указанной в Реестре, а равно взимание платы (полное или частичное) за предоставление муниципальной услуги (функции) с получателя услуги, не предусмотренное правовыми актами.</w:t>
      </w: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2644" w:rsidRDefault="00D52644" w:rsidP="00D55413">
      <w:pPr>
        <w:shd w:val="clear" w:color="auto" w:fill="FFFFFF"/>
        <w:spacing w:after="240"/>
        <w:jc w:val="right"/>
        <w:textAlignment w:val="baseline"/>
        <w:outlineLvl w:val="1"/>
        <w:rPr>
          <w:b/>
          <w:bCs/>
          <w:color w:val="444444"/>
          <w:sz w:val="28"/>
          <w:szCs w:val="28"/>
          <w:lang w:val="ru-RU"/>
        </w:rPr>
      </w:pPr>
    </w:p>
    <w:p w:rsidR="00D55413" w:rsidRPr="00D52644" w:rsidRDefault="00D55413" w:rsidP="00D55413">
      <w:pPr>
        <w:shd w:val="clear" w:color="auto" w:fill="FFFFFF"/>
        <w:spacing w:after="240"/>
        <w:jc w:val="right"/>
        <w:textAlignment w:val="baseline"/>
        <w:outlineLvl w:val="1"/>
        <w:rPr>
          <w:bCs/>
          <w:color w:val="444444"/>
          <w:lang w:val="ru-RU"/>
        </w:rPr>
      </w:pPr>
      <w:r w:rsidRPr="00D52644">
        <w:rPr>
          <w:bCs/>
          <w:color w:val="444444"/>
        </w:rPr>
        <w:lastRenderedPageBreak/>
        <w:t>  </w:t>
      </w:r>
      <w:r w:rsidRPr="00D52644">
        <w:rPr>
          <w:bCs/>
          <w:color w:val="444444"/>
          <w:lang w:val="ru-RU"/>
        </w:rPr>
        <w:t>Приложение</w:t>
      </w:r>
      <w:r w:rsidRPr="00D52644">
        <w:rPr>
          <w:bCs/>
          <w:color w:val="444444"/>
          <w:lang w:val="ru-RU"/>
        </w:rPr>
        <w:br/>
      </w:r>
      <w:r w:rsidRPr="00D52644">
        <w:rPr>
          <w:bCs/>
          <w:color w:val="444444"/>
        </w:rPr>
        <w:t>     </w:t>
      </w:r>
      <w:r w:rsidRPr="00D52644">
        <w:rPr>
          <w:bCs/>
          <w:color w:val="444444"/>
          <w:lang w:val="ru-RU"/>
        </w:rPr>
        <w:t>к Порядку формирования и ведения</w:t>
      </w:r>
      <w:r w:rsidRPr="00D52644">
        <w:rPr>
          <w:bCs/>
          <w:color w:val="444444"/>
          <w:lang w:val="ru-RU"/>
        </w:rPr>
        <w:br/>
      </w:r>
      <w:r w:rsidRPr="00D52644">
        <w:rPr>
          <w:bCs/>
          <w:color w:val="444444"/>
        </w:rPr>
        <w:t> </w:t>
      </w:r>
      <w:r w:rsidRPr="00D52644">
        <w:rPr>
          <w:bCs/>
          <w:color w:val="444444"/>
          <w:lang w:val="ru-RU"/>
        </w:rPr>
        <w:t>реестра муниципальных услуг</w:t>
      </w:r>
      <w:r w:rsidRPr="00D52644">
        <w:rPr>
          <w:bCs/>
          <w:color w:val="444444"/>
          <w:lang w:val="ru-RU"/>
        </w:rPr>
        <w:br/>
      </w:r>
      <w:r w:rsidRPr="00D52644">
        <w:rPr>
          <w:bCs/>
          <w:color w:val="444444"/>
        </w:rPr>
        <w:t> </w:t>
      </w:r>
      <w:r w:rsidRPr="00D52644">
        <w:rPr>
          <w:bCs/>
          <w:color w:val="444444"/>
          <w:lang w:val="ru-RU"/>
        </w:rPr>
        <w:t>(функций) сельского поселения</w:t>
      </w:r>
      <w:r w:rsidRPr="00D52644">
        <w:rPr>
          <w:bCs/>
          <w:color w:val="444444"/>
          <w:lang w:val="ru-RU"/>
        </w:rPr>
        <w:br/>
      </w:r>
      <w:r w:rsidRPr="00D52644">
        <w:rPr>
          <w:bCs/>
          <w:color w:val="444444"/>
        </w:rPr>
        <w:t> </w:t>
      </w:r>
      <w:r w:rsidR="00AB14D0">
        <w:rPr>
          <w:bCs/>
          <w:color w:val="444444"/>
          <w:lang w:val="ru-RU"/>
        </w:rPr>
        <w:t>МО «село Аксай</w:t>
      </w:r>
      <w:r w:rsidR="00D52644" w:rsidRPr="00D52644">
        <w:rPr>
          <w:bCs/>
          <w:color w:val="444444"/>
          <w:lang w:val="ru-RU"/>
        </w:rPr>
        <w:t>»</w:t>
      </w:r>
      <w:r w:rsidRPr="00D52644">
        <w:rPr>
          <w:bCs/>
          <w:color w:val="444444"/>
          <w:lang w:val="ru-RU"/>
        </w:rPr>
        <w:br/>
      </w:r>
    </w:p>
    <w:p w:rsidR="00D55413" w:rsidRPr="00D52644" w:rsidRDefault="00D55413" w:rsidP="00D55413">
      <w:pPr>
        <w:shd w:val="clear" w:color="auto" w:fill="FFFFFF"/>
        <w:spacing w:after="240"/>
        <w:jc w:val="center"/>
        <w:textAlignment w:val="baseline"/>
        <w:rPr>
          <w:b/>
          <w:bCs/>
          <w:color w:val="444444"/>
          <w:lang w:val="ru-RU"/>
        </w:rPr>
      </w:pPr>
      <w:r w:rsidRPr="00D52644">
        <w:rPr>
          <w:b/>
          <w:bCs/>
          <w:color w:val="444444"/>
          <w:sz w:val="28"/>
          <w:szCs w:val="28"/>
          <w:lang w:val="ru-RU"/>
        </w:rPr>
        <w:br/>
      </w:r>
      <w:r w:rsidRPr="00D52644">
        <w:rPr>
          <w:b/>
          <w:bCs/>
          <w:color w:val="444444"/>
          <w:lang w:val="ru-RU"/>
        </w:rPr>
        <w:t xml:space="preserve">ФОРМА ЗАПОЛНЕНИЯ РЕЕСТРА МУНИЦИПАЛЬНЫХ УСЛУГ (ФУНКЦИЙ) СЕЛЬСКОГО ПОСЕЛЕНИЯ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"/>
        <w:gridCol w:w="6653"/>
      </w:tblGrid>
      <w:tr w:rsidR="00D55413" w:rsidRPr="00EC499E" w:rsidTr="007703A2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5413" w:rsidRPr="00D52644" w:rsidRDefault="00D55413" w:rsidP="007703A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55413" w:rsidRPr="00D52644" w:rsidRDefault="00D55413" w:rsidP="007703A2">
            <w:pPr>
              <w:rPr>
                <w:sz w:val="28"/>
                <w:szCs w:val="28"/>
                <w:lang w:val="ru-RU"/>
              </w:rPr>
            </w:pP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1.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Порядковый номер муниципальной услуги (функции)</w:t>
            </w:r>
          </w:p>
        </w:tc>
      </w:tr>
      <w:tr w:rsidR="00D55413" w:rsidRPr="00D52644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2.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52644">
              <w:rPr>
                <w:sz w:val="28"/>
                <w:szCs w:val="28"/>
              </w:rPr>
              <w:t>Наименование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муниципальной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услуги</w:t>
            </w:r>
            <w:proofErr w:type="spellEnd"/>
            <w:r w:rsidRPr="00D52644">
              <w:rPr>
                <w:sz w:val="28"/>
                <w:szCs w:val="28"/>
              </w:rPr>
              <w:t xml:space="preserve"> (</w:t>
            </w:r>
            <w:proofErr w:type="spellStart"/>
            <w:r w:rsidRPr="00D52644">
              <w:rPr>
                <w:sz w:val="28"/>
                <w:szCs w:val="28"/>
              </w:rPr>
              <w:t>функции</w:t>
            </w:r>
            <w:proofErr w:type="spellEnd"/>
            <w:r w:rsidRPr="00D52644">
              <w:rPr>
                <w:sz w:val="28"/>
                <w:szCs w:val="28"/>
              </w:rPr>
              <w:t>)</w:t>
            </w: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3.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Орган, ответственный за организацию предоставления муниципальной услуги (функции)</w:t>
            </w: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4.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 xml:space="preserve">Сведения о </w:t>
            </w:r>
            <w:proofErr w:type="spellStart"/>
            <w:r w:rsidRPr="00D52644">
              <w:rPr>
                <w:sz w:val="28"/>
                <w:szCs w:val="28"/>
                <w:lang w:val="ru-RU"/>
              </w:rPr>
              <w:t>возмездности</w:t>
            </w:r>
            <w:proofErr w:type="spellEnd"/>
            <w:r w:rsidRPr="00D52644">
              <w:rPr>
                <w:sz w:val="28"/>
                <w:szCs w:val="28"/>
                <w:lang w:val="ru-RU"/>
              </w:rPr>
              <w:t xml:space="preserve"> (безвозмездности) муниципальной услуги (функции)</w:t>
            </w: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5.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Предмет (содержание) муниципальной услуги (функции)</w:t>
            </w:r>
          </w:p>
        </w:tc>
      </w:tr>
      <w:tr w:rsidR="00D55413" w:rsidRPr="00D52644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6.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52644">
              <w:rPr>
                <w:sz w:val="28"/>
                <w:szCs w:val="28"/>
              </w:rPr>
              <w:t>Категория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заявителей</w:t>
            </w:r>
            <w:proofErr w:type="spellEnd"/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7.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Максимальный срок предоставления муниципальной услуги (функции)</w:t>
            </w: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8.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Необходимость формирования муниципального задания для муниципальной услуги (функции)</w:t>
            </w: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9.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Возможность предоставления муниципальной услуги (функции) в электронном виде</w:t>
            </w:r>
          </w:p>
        </w:tc>
      </w:tr>
      <w:tr w:rsidR="00D55413" w:rsidRPr="00EC499E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10.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  <w:lang w:val="ru-RU"/>
              </w:rPr>
            </w:pPr>
            <w:r w:rsidRPr="00D52644">
              <w:rPr>
                <w:sz w:val="28"/>
                <w:szCs w:val="28"/>
                <w:lang w:val="ru-RU"/>
              </w:rPr>
              <w:t>Нормативный правовой акт, закрепляющий предоставление муниципальной услуги (функции) за сельским поселением</w:t>
            </w:r>
          </w:p>
        </w:tc>
      </w:tr>
      <w:tr w:rsidR="00D55413" w:rsidRPr="00D52644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11.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52644">
              <w:rPr>
                <w:sz w:val="28"/>
                <w:szCs w:val="28"/>
              </w:rPr>
              <w:t>Порядок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обжалования</w:t>
            </w:r>
            <w:proofErr w:type="spellEnd"/>
          </w:p>
        </w:tc>
      </w:tr>
      <w:tr w:rsidR="00D55413" w:rsidRPr="00D52644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12.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52644">
              <w:rPr>
                <w:sz w:val="28"/>
                <w:szCs w:val="28"/>
              </w:rPr>
              <w:t>Контактная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информация</w:t>
            </w:r>
            <w:proofErr w:type="spellEnd"/>
          </w:p>
        </w:tc>
      </w:tr>
      <w:tr w:rsidR="00D55413" w:rsidRPr="00D52644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13.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52644">
              <w:rPr>
                <w:sz w:val="28"/>
                <w:szCs w:val="28"/>
              </w:rPr>
              <w:t>Необходимые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документы</w:t>
            </w:r>
            <w:proofErr w:type="spellEnd"/>
          </w:p>
        </w:tc>
      </w:tr>
      <w:tr w:rsidR="00D55413" w:rsidRPr="00CD35CA" w:rsidTr="007703A2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r w:rsidRPr="00D52644">
              <w:rPr>
                <w:sz w:val="28"/>
                <w:szCs w:val="28"/>
              </w:rPr>
              <w:t>14.</w:t>
            </w:r>
          </w:p>
        </w:tc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55413" w:rsidRPr="00D52644" w:rsidRDefault="00D55413" w:rsidP="007703A2">
            <w:pPr>
              <w:textAlignment w:val="baseline"/>
              <w:rPr>
                <w:sz w:val="28"/>
                <w:szCs w:val="28"/>
              </w:rPr>
            </w:pPr>
            <w:proofErr w:type="spellStart"/>
            <w:r w:rsidRPr="00D52644">
              <w:rPr>
                <w:sz w:val="28"/>
                <w:szCs w:val="28"/>
              </w:rPr>
              <w:t>Сведения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об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административном</w:t>
            </w:r>
            <w:proofErr w:type="spellEnd"/>
            <w:r w:rsidRPr="00D52644">
              <w:rPr>
                <w:sz w:val="28"/>
                <w:szCs w:val="28"/>
              </w:rPr>
              <w:t xml:space="preserve"> </w:t>
            </w:r>
            <w:proofErr w:type="spellStart"/>
            <w:r w:rsidRPr="00D52644">
              <w:rPr>
                <w:sz w:val="28"/>
                <w:szCs w:val="28"/>
              </w:rPr>
              <w:t>регламенте</w:t>
            </w:r>
            <w:proofErr w:type="spellEnd"/>
          </w:p>
        </w:tc>
      </w:tr>
    </w:tbl>
    <w:p w:rsidR="00934646" w:rsidRPr="00934646" w:rsidRDefault="00934646">
      <w:pPr>
        <w:rPr>
          <w:b/>
          <w:bCs/>
          <w:sz w:val="28"/>
          <w:szCs w:val="28"/>
          <w:lang w:val="ru-RU"/>
        </w:rPr>
      </w:pPr>
    </w:p>
    <w:sectPr w:rsidR="00934646" w:rsidRPr="00934646" w:rsidSect="00EF74E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B64B9"/>
    <w:multiLevelType w:val="multilevel"/>
    <w:tmpl w:val="D772B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974EE"/>
    <w:multiLevelType w:val="multilevel"/>
    <w:tmpl w:val="5BBA50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786C78"/>
    <w:multiLevelType w:val="multilevel"/>
    <w:tmpl w:val="2446EB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9A36E49"/>
    <w:multiLevelType w:val="multilevel"/>
    <w:tmpl w:val="34841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E43F6C"/>
    <w:multiLevelType w:val="hybridMultilevel"/>
    <w:tmpl w:val="7BE0E176"/>
    <w:lvl w:ilvl="0" w:tplc="B7E43228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7B512E0C"/>
    <w:multiLevelType w:val="multilevel"/>
    <w:tmpl w:val="68A60E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0161"/>
    <w:rsid w:val="0000323E"/>
    <w:rsid w:val="000469C1"/>
    <w:rsid w:val="000515F0"/>
    <w:rsid w:val="000A49F0"/>
    <w:rsid w:val="000F5C85"/>
    <w:rsid w:val="00111EB7"/>
    <w:rsid w:val="00170CBD"/>
    <w:rsid w:val="001B48FD"/>
    <w:rsid w:val="001B612C"/>
    <w:rsid w:val="00230806"/>
    <w:rsid w:val="002365EC"/>
    <w:rsid w:val="002A4361"/>
    <w:rsid w:val="002C053A"/>
    <w:rsid w:val="002C0CD5"/>
    <w:rsid w:val="002C2314"/>
    <w:rsid w:val="003001E0"/>
    <w:rsid w:val="00311859"/>
    <w:rsid w:val="00355435"/>
    <w:rsid w:val="0036620A"/>
    <w:rsid w:val="003C4A08"/>
    <w:rsid w:val="003D3F5F"/>
    <w:rsid w:val="00463468"/>
    <w:rsid w:val="00463F4A"/>
    <w:rsid w:val="00483858"/>
    <w:rsid w:val="004E32A6"/>
    <w:rsid w:val="004E6D1E"/>
    <w:rsid w:val="005153E6"/>
    <w:rsid w:val="00563EDE"/>
    <w:rsid w:val="005B5675"/>
    <w:rsid w:val="005E421F"/>
    <w:rsid w:val="00670236"/>
    <w:rsid w:val="00707338"/>
    <w:rsid w:val="00722F25"/>
    <w:rsid w:val="00730E32"/>
    <w:rsid w:val="007C7426"/>
    <w:rsid w:val="007F4D9F"/>
    <w:rsid w:val="007F5131"/>
    <w:rsid w:val="00800D83"/>
    <w:rsid w:val="0085066A"/>
    <w:rsid w:val="00853F04"/>
    <w:rsid w:val="008A1F34"/>
    <w:rsid w:val="008C5AF8"/>
    <w:rsid w:val="008D46C3"/>
    <w:rsid w:val="008E2CBD"/>
    <w:rsid w:val="008F00E7"/>
    <w:rsid w:val="009269F2"/>
    <w:rsid w:val="00934646"/>
    <w:rsid w:val="009937D2"/>
    <w:rsid w:val="009B6670"/>
    <w:rsid w:val="009C5B24"/>
    <w:rsid w:val="009F0C8B"/>
    <w:rsid w:val="009F364D"/>
    <w:rsid w:val="00A20161"/>
    <w:rsid w:val="00A312C7"/>
    <w:rsid w:val="00A345F9"/>
    <w:rsid w:val="00A71D66"/>
    <w:rsid w:val="00A748D0"/>
    <w:rsid w:val="00AB14D0"/>
    <w:rsid w:val="00AB4E53"/>
    <w:rsid w:val="00AC447D"/>
    <w:rsid w:val="00AD0958"/>
    <w:rsid w:val="00AF2A80"/>
    <w:rsid w:val="00AF73B7"/>
    <w:rsid w:val="00B4310C"/>
    <w:rsid w:val="00BC4CF7"/>
    <w:rsid w:val="00C209EC"/>
    <w:rsid w:val="00C25242"/>
    <w:rsid w:val="00C36455"/>
    <w:rsid w:val="00C64F03"/>
    <w:rsid w:val="00C7437F"/>
    <w:rsid w:val="00C751FF"/>
    <w:rsid w:val="00C81121"/>
    <w:rsid w:val="00CC6589"/>
    <w:rsid w:val="00CC791C"/>
    <w:rsid w:val="00CF36A0"/>
    <w:rsid w:val="00D20A7F"/>
    <w:rsid w:val="00D31A71"/>
    <w:rsid w:val="00D52644"/>
    <w:rsid w:val="00D55413"/>
    <w:rsid w:val="00DB5E77"/>
    <w:rsid w:val="00DE0CA0"/>
    <w:rsid w:val="00E541F8"/>
    <w:rsid w:val="00E56CC8"/>
    <w:rsid w:val="00E57F03"/>
    <w:rsid w:val="00EB68E1"/>
    <w:rsid w:val="00EC499E"/>
    <w:rsid w:val="00EE236D"/>
    <w:rsid w:val="00EF74E0"/>
    <w:rsid w:val="00F40584"/>
    <w:rsid w:val="00F4402B"/>
    <w:rsid w:val="00F504BA"/>
    <w:rsid w:val="00FC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Lis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61"/>
    <w:pPr>
      <w:suppressAutoHyphens/>
    </w:pPr>
    <w:rPr>
      <w:rFonts w:ascii="Times New Roman" w:eastAsia="Times New Roman" w:hAnsi="Times New Roman"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A20161"/>
  </w:style>
  <w:style w:type="character" w:customStyle="1" w:styleId="hl41">
    <w:name w:val="hl41"/>
    <w:rsid w:val="00A20161"/>
    <w:rPr>
      <w:b/>
      <w:sz w:val="20"/>
    </w:rPr>
  </w:style>
  <w:style w:type="character" w:customStyle="1" w:styleId="a3">
    <w:name w:val="Без интервала Знак"/>
    <w:rsid w:val="00A20161"/>
    <w:rPr>
      <w:rFonts w:ascii="Calibri" w:hAnsi="Calibri"/>
      <w:sz w:val="22"/>
      <w:lang w:val="en-US"/>
    </w:rPr>
  </w:style>
  <w:style w:type="paragraph" w:customStyle="1" w:styleId="a4">
    <w:name w:val="Заголовок"/>
    <w:basedOn w:val="a"/>
    <w:next w:val="a5"/>
    <w:rsid w:val="00A2016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link w:val="a6"/>
    <w:rsid w:val="00A20161"/>
    <w:pPr>
      <w:spacing w:after="140" w:line="288" w:lineRule="auto"/>
    </w:pPr>
  </w:style>
  <w:style w:type="character" w:customStyle="1" w:styleId="a6">
    <w:name w:val="Основной текст Знак"/>
    <w:link w:val="a5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7">
    <w:name w:val="List"/>
    <w:basedOn w:val="a5"/>
    <w:rsid w:val="00A20161"/>
    <w:rPr>
      <w:rFonts w:cs="Mangal"/>
    </w:rPr>
  </w:style>
  <w:style w:type="paragraph" w:styleId="a8">
    <w:name w:val="caption"/>
    <w:basedOn w:val="a"/>
    <w:qFormat/>
    <w:rsid w:val="00A20161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A20161"/>
    <w:pPr>
      <w:suppressLineNumbers/>
    </w:pPr>
    <w:rPr>
      <w:rFonts w:cs="Mangal"/>
    </w:rPr>
  </w:style>
  <w:style w:type="paragraph" w:customStyle="1" w:styleId="Default">
    <w:name w:val="Default"/>
    <w:rsid w:val="00A20161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paragraph" w:styleId="a9">
    <w:name w:val="Balloon Text"/>
    <w:basedOn w:val="a"/>
    <w:link w:val="aa"/>
    <w:rsid w:val="00A201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A20161"/>
    <w:rPr>
      <w:rFonts w:ascii="Tahoma" w:hAnsi="Tahoma" w:cs="Tahoma"/>
      <w:sz w:val="16"/>
      <w:szCs w:val="16"/>
      <w:lang w:val="en-US" w:eastAsia="zh-CN"/>
    </w:rPr>
  </w:style>
  <w:style w:type="paragraph" w:styleId="ab">
    <w:name w:val="No Spacing"/>
    <w:qFormat/>
    <w:rsid w:val="00A20161"/>
    <w:pPr>
      <w:suppressAutoHyphens/>
    </w:pPr>
    <w:rPr>
      <w:rFonts w:eastAsia="Times New Roman" w:cs="Calibri"/>
      <w:sz w:val="22"/>
      <w:szCs w:val="22"/>
      <w:lang w:val="en-US" w:eastAsia="zh-CN"/>
    </w:rPr>
  </w:style>
  <w:style w:type="paragraph" w:customStyle="1" w:styleId="ac">
    <w:name w:val="Содержимое таблицы"/>
    <w:basedOn w:val="a"/>
    <w:rsid w:val="00A20161"/>
    <w:pPr>
      <w:suppressLineNumbers/>
    </w:pPr>
  </w:style>
  <w:style w:type="paragraph" w:customStyle="1" w:styleId="ad">
    <w:name w:val="Заголовок таблицы"/>
    <w:basedOn w:val="ac"/>
    <w:rsid w:val="00A20161"/>
    <w:pPr>
      <w:jc w:val="center"/>
    </w:pPr>
    <w:rPr>
      <w:b/>
      <w:bCs/>
    </w:rPr>
  </w:style>
  <w:style w:type="paragraph" w:customStyle="1" w:styleId="ae">
    <w:name w:val="Содержимое врезки"/>
    <w:basedOn w:val="a"/>
    <w:rsid w:val="00A20161"/>
  </w:style>
  <w:style w:type="paragraph" w:styleId="af">
    <w:name w:val="header"/>
    <w:basedOn w:val="a"/>
    <w:link w:val="af0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1">
    <w:name w:val="footer"/>
    <w:basedOn w:val="a"/>
    <w:link w:val="af2"/>
    <w:uiPriority w:val="99"/>
    <w:rsid w:val="00A2016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locked/>
    <w:rsid w:val="00A20161"/>
    <w:rPr>
      <w:rFonts w:ascii="Times New Roman" w:hAnsi="Times New Roman" w:cs="Times New Roman"/>
      <w:sz w:val="24"/>
      <w:szCs w:val="24"/>
      <w:lang w:val="en-US" w:eastAsia="zh-CN"/>
    </w:rPr>
  </w:style>
  <w:style w:type="paragraph" w:styleId="af3">
    <w:name w:val="Body Text Indent"/>
    <w:basedOn w:val="a"/>
    <w:link w:val="af4"/>
    <w:uiPriority w:val="99"/>
    <w:rsid w:val="00EF74E0"/>
    <w:pPr>
      <w:spacing w:after="120"/>
      <w:ind w:left="283"/>
    </w:pPr>
  </w:style>
  <w:style w:type="character" w:customStyle="1" w:styleId="af4">
    <w:name w:val="Основной текст с отступом Знак"/>
    <w:link w:val="af3"/>
    <w:uiPriority w:val="99"/>
    <w:semiHidden/>
    <w:locked/>
    <w:rsid w:val="00EF74E0"/>
    <w:rPr>
      <w:rFonts w:eastAsia="Times New Roman" w:cs="Times New Roman"/>
      <w:sz w:val="24"/>
      <w:szCs w:val="24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22801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9017144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901714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Джамиля</cp:lastModifiedBy>
  <cp:revision>26</cp:revision>
  <cp:lastPrinted>2021-07-08T11:17:00Z</cp:lastPrinted>
  <dcterms:created xsi:type="dcterms:W3CDTF">2018-11-28T12:31:00Z</dcterms:created>
  <dcterms:modified xsi:type="dcterms:W3CDTF">2021-07-22T06:05:00Z</dcterms:modified>
</cp:coreProperties>
</file>