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AAA" w:rsidRDefault="00757AAA" w:rsidP="00757AAA">
      <w:pPr>
        <w:jc w:val="center"/>
      </w:pPr>
      <w:r>
        <w:rPr>
          <w:noProof/>
        </w:rPr>
        <w:drawing>
          <wp:inline distT="0" distB="0" distL="0" distR="0">
            <wp:extent cx="590550" cy="571500"/>
            <wp:effectExtent l="19050" t="0" r="0" b="0"/>
            <wp:docPr id="1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DA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AAA" w:rsidRDefault="00757AAA" w:rsidP="00757AAA">
      <w:pPr>
        <w:jc w:val="center"/>
        <w:rPr>
          <w:sz w:val="16"/>
          <w:szCs w:val="16"/>
        </w:rPr>
      </w:pPr>
    </w:p>
    <w:p w:rsidR="00757AAA" w:rsidRDefault="00757AAA" w:rsidP="00757AA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РЕСПУБЛИКА ДАГЕСТАН</w:t>
      </w:r>
    </w:p>
    <w:p w:rsidR="00757AAA" w:rsidRDefault="00757AAA" w:rsidP="00757AAA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МУНИЦИПАЛЬНОЕ ОБРАЗОВАНИЕ</w:t>
      </w:r>
    </w:p>
    <w:p w:rsidR="00757AAA" w:rsidRDefault="00757AAA" w:rsidP="00757AAA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«СЕЛО АКСАЙ»</w:t>
      </w:r>
    </w:p>
    <w:p w:rsidR="00757AAA" w:rsidRDefault="00757AAA" w:rsidP="00757AAA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ХАСАВЮРТОВСКОГО РАЙОНА</w:t>
      </w:r>
    </w:p>
    <w:p w:rsidR="00757AAA" w:rsidRDefault="00757AAA" w:rsidP="00757AAA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СОБРАНИЕ ДЕПУТАТОВ СЕЛЬСКОГО ПОСЕЛЕНИЯ</w:t>
      </w:r>
    </w:p>
    <w:p w:rsidR="00757AAA" w:rsidRDefault="00757AAA" w:rsidP="00757AAA">
      <w:pPr>
        <w:pStyle w:val="a4"/>
        <w:tabs>
          <w:tab w:val="left" w:pos="900"/>
        </w:tabs>
        <w:spacing w:after="0"/>
        <w:jc w:val="center"/>
      </w:pPr>
      <w:r>
        <w:t>Республика Дагестан,  Хасавюртовский район, с. Аксай</w:t>
      </w:r>
    </w:p>
    <w:p w:rsidR="00757AAA" w:rsidRDefault="00757AAA" w:rsidP="00757AAA">
      <w:pPr>
        <w:jc w:val="both"/>
        <w:rPr>
          <w:sz w:val="28"/>
        </w:rPr>
      </w:pPr>
      <w:r>
        <w:pict>
          <v:line id="_x0000_s1026" style="position:absolute;left:0;text-align:left;z-index:251658240" from="-8.4pt,3.05pt" to="488.4pt,3.05pt" strokeweight="4.5pt">
            <v:stroke linestyle="thickThin"/>
          </v:line>
        </w:pict>
      </w:r>
      <w:r>
        <w:rPr>
          <w:sz w:val="28"/>
        </w:rPr>
        <w:t xml:space="preserve"> </w:t>
      </w:r>
    </w:p>
    <w:p w:rsidR="00757AAA" w:rsidRPr="00757AAA" w:rsidRDefault="00757AAA" w:rsidP="00757AAA">
      <w:pPr>
        <w:jc w:val="both"/>
        <w:rPr>
          <w:b/>
        </w:rPr>
      </w:pPr>
      <w:r>
        <w:rPr>
          <w:sz w:val="28"/>
        </w:rPr>
        <w:t xml:space="preserve">  </w:t>
      </w:r>
      <w:r w:rsidRPr="00757AAA">
        <w:rPr>
          <w:b/>
        </w:rPr>
        <w:t xml:space="preserve">18.04. 2019г.                                                                                                                       № 24                                                                  </w:t>
      </w:r>
    </w:p>
    <w:p w:rsidR="00757AAA" w:rsidRDefault="00757AAA" w:rsidP="00757AAA">
      <w:pPr>
        <w:jc w:val="both"/>
        <w:rPr>
          <w:sz w:val="24"/>
          <w:szCs w:val="24"/>
        </w:rPr>
      </w:pPr>
    </w:p>
    <w:p w:rsidR="00757AAA" w:rsidRDefault="00757AAA" w:rsidP="00757A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757AAA" w:rsidRDefault="00757AAA" w:rsidP="00757AAA">
      <w:pPr>
        <w:jc w:val="both"/>
      </w:pPr>
    </w:p>
    <w:p w:rsidR="00757AAA" w:rsidRDefault="00757AAA" w:rsidP="00757AA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 принятии проекта Решения</w:t>
      </w:r>
    </w:p>
    <w:p w:rsidR="00757AAA" w:rsidRDefault="00757AAA" w:rsidP="00757AA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Собрания депутатов сельского поселения </w:t>
      </w:r>
    </w:p>
    <w:p w:rsidR="00757AAA" w:rsidRDefault="00757AAA" w:rsidP="00757AA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«О внесении изменений и дополнений в Устав</w:t>
      </w:r>
    </w:p>
    <w:p w:rsidR="00757AAA" w:rsidRDefault="00757AAA" w:rsidP="00757AA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муниципального образования»</w:t>
      </w:r>
    </w:p>
    <w:p w:rsidR="00757AAA" w:rsidRDefault="00757AAA" w:rsidP="00757AA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757AAA" w:rsidRDefault="00757AAA" w:rsidP="00757AA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 Принять проект Решения Собрания депутатов сельского поселения «О внесении изменений и дополнений в Устав муниципального образования сельского поселения «село Аксай» (далее - проект Решения) – приложение №1.</w:t>
      </w:r>
    </w:p>
    <w:p w:rsidR="00757AAA" w:rsidRDefault="00757AAA" w:rsidP="00757AA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Главе сельского поселения обнародовать (опубликовать) проект Решения в срок с </w:t>
      </w:r>
      <w:r>
        <w:rPr>
          <w:b/>
          <w:sz w:val="24"/>
          <w:szCs w:val="24"/>
        </w:rPr>
        <w:t>18.04.2019г. по 06.05.2019г</w:t>
      </w:r>
      <w:r>
        <w:rPr>
          <w:sz w:val="24"/>
          <w:szCs w:val="24"/>
        </w:rPr>
        <w:t>. путем вывешивания текста проекта Решения на досках объявлений у здания администрации, помещениях медпункта, школы, почтового отделения, клуба в селе Аксай.</w:t>
      </w:r>
    </w:p>
    <w:p w:rsidR="00757AAA" w:rsidRDefault="00757AAA" w:rsidP="00757AAA">
      <w:pPr>
        <w:pStyle w:val="Con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Для организации подготовки к публичным слушаниям и проведения обсуждения проекта Решения образовать комиссию Собрания депутатов сельского поселения, численностью 3 депутатов в составе, согласно приложению № 2.</w:t>
      </w:r>
    </w:p>
    <w:p w:rsidR="00757AAA" w:rsidRDefault="00757AAA" w:rsidP="00757AAA">
      <w:pPr>
        <w:pStyle w:val="Con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4.Установить, что предложения граждан по проекту Решения Собрания принимаются в письменном виде комиссией Собрания депутатов сельского поселения с </w:t>
      </w:r>
      <w:r>
        <w:rPr>
          <w:rFonts w:ascii="Times New Roman" w:hAnsi="Times New Roman" w:cs="Times New Roman"/>
          <w:b/>
          <w:sz w:val="24"/>
          <w:szCs w:val="24"/>
        </w:rPr>
        <w:t>18.04.2019г.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sz w:val="24"/>
          <w:szCs w:val="24"/>
        </w:rPr>
        <w:t>06.05.2019г.</w:t>
      </w:r>
      <w:r>
        <w:rPr>
          <w:rFonts w:ascii="Times New Roman" w:hAnsi="Times New Roman" w:cs="Times New Roman"/>
          <w:sz w:val="24"/>
          <w:szCs w:val="24"/>
        </w:rPr>
        <w:t xml:space="preserve"> Предложения будут приниматься по адресу: с. Аксай, здание администрация сельского поселения, с 10.00 до 16.00 часов ежедневно.</w:t>
      </w:r>
    </w:p>
    <w:p w:rsidR="00757AAA" w:rsidRDefault="00757AAA" w:rsidP="00757AA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5. Утвердить порядок проведения публичных слушаний по проекту Решения, согласно приложению №3.</w:t>
      </w:r>
    </w:p>
    <w:p w:rsidR="00757AAA" w:rsidRDefault="00757AAA" w:rsidP="00757AAA">
      <w:pPr>
        <w:pStyle w:val="Con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Для обсуждения проекта Решения с участием жителей, Председателю комиссии организовать проведение публичных слушаний </w:t>
      </w:r>
      <w:r>
        <w:rPr>
          <w:rFonts w:ascii="Times New Roman" w:hAnsi="Times New Roman" w:cs="Times New Roman"/>
          <w:b/>
          <w:sz w:val="24"/>
          <w:szCs w:val="24"/>
        </w:rPr>
        <w:t>07.05. 2019г.,</w:t>
      </w:r>
      <w:r>
        <w:rPr>
          <w:rFonts w:ascii="Times New Roman" w:hAnsi="Times New Roman" w:cs="Times New Roman"/>
          <w:sz w:val="24"/>
          <w:szCs w:val="24"/>
        </w:rPr>
        <w:t xml:space="preserve"> в 10.00 по адресу: с. Аксай  здание клуба.</w:t>
      </w:r>
    </w:p>
    <w:p w:rsidR="00757AAA" w:rsidRDefault="00757AAA" w:rsidP="00757AAA">
      <w:pPr>
        <w:pStyle w:val="2"/>
        <w:tabs>
          <w:tab w:val="left" w:pos="648"/>
        </w:tabs>
        <w:spacing w:line="240" w:lineRule="auto"/>
        <w:ind w:firstLine="567"/>
        <w:rPr>
          <w:color w:val="000000"/>
          <w:spacing w:val="7"/>
          <w:sz w:val="24"/>
          <w:szCs w:val="24"/>
        </w:rPr>
      </w:pPr>
      <w:r>
        <w:rPr>
          <w:sz w:val="24"/>
          <w:szCs w:val="24"/>
        </w:rPr>
        <w:t xml:space="preserve">7. Протокол и результаты публичных слушаний подлежат обнародованию (опубликованию) в срок с  </w:t>
      </w:r>
      <w:r>
        <w:rPr>
          <w:b/>
          <w:sz w:val="24"/>
          <w:szCs w:val="24"/>
        </w:rPr>
        <w:t>08.05.2019г. по 28.05.2019г.</w:t>
      </w:r>
      <w:r>
        <w:rPr>
          <w:sz w:val="24"/>
          <w:szCs w:val="24"/>
        </w:rPr>
        <w:t xml:space="preserve"> путем вывешивания их текстов </w:t>
      </w:r>
      <w:r>
        <w:rPr>
          <w:color w:val="000000"/>
          <w:spacing w:val="7"/>
          <w:sz w:val="24"/>
          <w:szCs w:val="24"/>
        </w:rPr>
        <w:t xml:space="preserve">на досках объявлений </w:t>
      </w:r>
      <w:r>
        <w:rPr>
          <w:sz w:val="24"/>
          <w:szCs w:val="24"/>
        </w:rPr>
        <w:t>у здания администрации, помещениях медпункта, школы, почтового отделения, клуба в селе Аксай.</w:t>
      </w:r>
    </w:p>
    <w:p w:rsidR="00757AAA" w:rsidRDefault="00757AAA" w:rsidP="00757AA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Провести заседание Собрания депутатов сельского поселения </w:t>
      </w:r>
      <w:r>
        <w:rPr>
          <w:b/>
          <w:sz w:val="24"/>
          <w:szCs w:val="24"/>
        </w:rPr>
        <w:t>30.05. 2019г.</w:t>
      </w:r>
      <w:r>
        <w:rPr>
          <w:sz w:val="24"/>
          <w:szCs w:val="24"/>
        </w:rPr>
        <w:t xml:space="preserve"> по вопросам:</w:t>
      </w:r>
    </w:p>
    <w:p w:rsidR="00757AAA" w:rsidRDefault="00757AAA" w:rsidP="00757AAA">
      <w:pPr>
        <w:pStyle w:val="Con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учета предложений граждан по проекту Решения, обсуждения результатов проведенных публичных слушаний по проекту Решения;</w:t>
      </w:r>
    </w:p>
    <w:p w:rsidR="00757AAA" w:rsidRDefault="00757AAA" w:rsidP="00757AA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б) принятия Решения с учетом мнения населения.</w:t>
      </w:r>
    </w:p>
    <w:p w:rsidR="00757AAA" w:rsidRDefault="00757AAA" w:rsidP="00757AA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9. Настоящее Решение подлежит одновременному обнародованию (опубликованию) с проектом Решения и вступает в силу со дня его обнародования (опубликования).</w:t>
      </w:r>
    </w:p>
    <w:p w:rsidR="00757AAA" w:rsidRDefault="00757AAA" w:rsidP="00757AAA">
      <w:pPr>
        <w:ind w:firstLine="567"/>
        <w:jc w:val="both"/>
        <w:rPr>
          <w:sz w:val="24"/>
          <w:szCs w:val="24"/>
        </w:rPr>
      </w:pPr>
    </w:p>
    <w:p w:rsidR="00757AAA" w:rsidRDefault="00757AAA" w:rsidP="00757AAA">
      <w:pPr>
        <w:tabs>
          <w:tab w:val="left" w:pos="4530"/>
          <w:tab w:val="left" w:pos="6765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Главы сельского поселения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</w:t>
      </w:r>
      <w:proofErr w:type="spellStart"/>
      <w:r>
        <w:rPr>
          <w:b/>
          <w:sz w:val="24"/>
          <w:szCs w:val="24"/>
        </w:rPr>
        <w:t>Байсунгуров</w:t>
      </w:r>
      <w:proofErr w:type="spellEnd"/>
      <w:r>
        <w:rPr>
          <w:b/>
          <w:sz w:val="24"/>
          <w:szCs w:val="24"/>
        </w:rPr>
        <w:t xml:space="preserve"> А.А.</w:t>
      </w:r>
    </w:p>
    <w:p w:rsidR="00757AAA" w:rsidRDefault="00757AAA" w:rsidP="00757AAA">
      <w:pPr>
        <w:pageBreakBefore/>
        <w:shd w:val="clear" w:color="auto" w:fill="FFFFFF"/>
        <w:spacing w:line="293" w:lineRule="exact"/>
        <w:ind w:left="6552"/>
        <w:jc w:val="center"/>
        <w:rPr>
          <w:b/>
          <w:color w:val="000000"/>
          <w:spacing w:val="-4"/>
        </w:rPr>
      </w:pPr>
      <w:r>
        <w:rPr>
          <w:b/>
          <w:color w:val="000000"/>
          <w:spacing w:val="-4"/>
        </w:rPr>
        <w:lastRenderedPageBreak/>
        <w:t>Приложение №1</w:t>
      </w:r>
    </w:p>
    <w:p w:rsidR="00757AAA" w:rsidRDefault="00757AAA" w:rsidP="00757AAA">
      <w:pPr>
        <w:ind w:left="6552"/>
        <w:jc w:val="center"/>
        <w:rPr>
          <w:b/>
          <w:color w:val="000000"/>
          <w:spacing w:val="1"/>
          <w:w w:val="88"/>
        </w:rPr>
      </w:pPr>
      <w:r>
        <w:rPr>
          <w:b/>
          <w:color w:val="000000"/>
          <w:spacing w:val="1"/>
          <w:w w:val="88"/>
        </w:rPr>
        <w:t>к Решению</w:t>
      </w:r>
    </w:p>
    <w:p w:rsidR="00757AAA" w:rsidRDefault="00757AAA" w:rsidP="00757AAA">
      <w:pPr>
        <w:ind w:left="6552"/>
        <w:jc w:val="center"/>
        <w:rPr>
          <w:b/>
          <w:color w:val="000000"/>
          <w:spacing w:val="1"/>
          <w:w w:val="88"/>
        </w:rPr>
      </w:pPr>
      <w:r>
        <w:rPr>
          <w:b/>
          <w:color w:val="000000"/>
          <w:spacing w:val="1"/>
          <w:w w:val="88"/>
        </w:rPr>
        <w:t>Собрания депутатов</w:t>
      </w:r>
    </w:p>
    <w:p w:rsidR="00757AAA" w:rsidRDefault="00757AAA" w:rsidP="00757AAA">
      <w:pPr>
        <w:ind w:left="6552"/>
        <w:jc w:val="center"/>
        <w:rPr>
          <w:b/>
          <w:color w:val="000000"/>
          <w:spacing w:val="1"/>
          <w:w w:val="88"/>
        </w:rPr>
      </w:pPr>
      <w:r>
        <w:rPr>
          <w:b/>
          <w:color w:val="000000"/>
          <w:spacing w:val="1"/>
          <w:w w:val="88"/>
        </w:rPr>
        <w:t>сельского поселения</w:t>
      </w:r>
    </w:p>
    <w:p w:rsidR="00757AAA" w:rsidRDefault="00757AAA" w:rsidP="00757AAA">
      <w:pPr>
        <w:ind w:left="6552"/>
        <w:jc w:val="center"/>
        <w:rPr>
          <w:b/>
          <w:color w:val="000000"/>
          <w:spacing w:val="1"/>
          <w:w w:val="88"/>
        </w:rPr>
      </w:pPr>
      <w:r>
        <w:rPr>
          <w:b/>
          <w:color w:val="000000"/>
          <w:spacing w:val="1"/>
          <w:w w:val="88"/>
        </w:rPr>
        <w:t>«село Аксай»</w:t>
      </w:r>
    </w:p>
    <w:p w:rsidR="00757AAA" w:rsidRDefault="00757AAA" w:rsidP="00757AAA">
      <w:pPr>
        <w:shd w:val="clear" w:color="auto" w:fill="FFFFFF"/>
        <w:tabs>
          <w:tab w:val="left" w:pos="5784"/>
          <w:tab w:val="left" w:leader="underscore" w:pos="6379"/>
          <w:tab w:val="left" w:leader="underscore" w:pos="7075"/>
          <w:tab w:val="left" w:leader="underscore" w:pos="8155"/>
        </w:tabs>
        <w:ind w:left="6552" w:firstLine="24"/>
        <w:jc w:val="center"/>
        <w:rPr>
          <w:b/>
          <w:color w:val="000000"/>
          <w:spacing w:val="1"/>
          <w:w w:val="88"/>
        </w:rPr>
      </w:pPr>
      <w:r>
        <w:rPr>
          <w:b/>
          <w:color w:val="000000"/>
        </w:rPr>
        <w:t>от  18.04. 2019г.</w:t>
      </w:r>
      <w:r>
        <w:rPr>
          <w:b/>
          <w:color w:val="000000"/>
          <w:spacing w:val="1"/>
          <w:w w:val="88"/>
        </w:rPr>
        <w:t xml:space="preserve"> №24 </w:t>
      </w:r>
    </w:p>
    <w:p w:rsidR="00757AAA" w:rsidRDefault="00757AAA" w:rsidP="00757AAA">
      <w:pPr>
        <w:tabs>
          <w:tab w:val="left" w:pos="900"/>
        </w:tabs>
        <w:jc w:val="right"/>
        <w:rPr>
          <w:b/>
          <w:bCs/>
          <w:color w:val="000000"/>
        </w:rPr>
      </w:pPr>
    </w:p>
    <w:p w:rsidR="00757AAA" w:rsidRDefault="00757AAA" w:rsidP="00757AAA">
      <w:pPr>
        <w:tabs>
          <w:tab w:val="left" w:pos="900"/>
        </w:tabs>
        <w:jc w:val="center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Р</w:t>
      </w:r>
      <w:proofErr w:type="gramEnd"/>
      <w:r>
        <w:rPr>
          <w:b/>
          <w:bCs/>
          <w:color w:val="000000"/>
        </w:rPr>
        <w:t xml:space="preserve"> Е Ш Е Н И Е </w:t>
      </w:r>
    </w:p>
    <w:p w:rsidR="00757AAA" w:rsidRDefault="00757AAA" w:rsidP="00757AAA">
      <w:pPr>
        <w:tabs>
          <w:tab w:val="left" w:pos="900"/>
        </w:tabs>
        <w:jc w:val="center"/>
        <w:rPr>
          <w:b/>
          <w:bCs/>
          <w:color w:val="000000"/>
        </w:rPr>
      </w:pPr>
    </w:p>
    <w:p w:rsidR="00757AAA" w:rsidRDefault="00757AAA" w:rsidP="00757AAA">
      <w:pPr>
        <w:tabs>
          <w:tab w:val="left" w:pos="900"/>
        </w:tabs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(Проект)</w:t>
      </w:r>
    </w:p>
    <w:p w:rsidR="00757AAA" w:rsidRDefault="00757AAA" w:rsidP="00757AAA">
      <w:pPr>
        <w:ind w:firstLine="567"/>
        <w:jc w:val="center"/>
        <w:rPr>
          <w:rFonts w:cs="Arial"/>
          <w:b/>
          <w:spacing w:val="-3"/>
          <w:sz w:val="28"/>
        </w:rPr>
      </w:pPr>
    </w:p>
    <w:p w:rsidR="00757AAA" w:rsidRDefault="00757AAA" w:rsidP="00757AAA">
      <w:pPr>
        <w:numPr>
          <w:ilvl w:val="0"/>
          <w:numId w:val="1"/>
        </w:numPr>
        <w:tabs>
          <w:tab w:val="num" w:pos="900"/>
        </w:tabs>
        <w:ind w:left="0" w:firstLine="567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Внести в Устав муниципального образования сельского поселения «село Аксай» следующие изменения и дополнения:</w:t>
      </w:r>
    </w:p>
    <w:p w:rsidR="00757AAA" w:rsidRDefault="00757AAA" w:rsidP="00757AAA">
      <w:pPr>
        <w:ind w:firstLine="567"/>
        <w:jc w:val="center"/>
        <w:rPr>
          <w:b/>
          <w:spacing w:val="-3"/>
          <w:sz w:val="24"/>
          <w:szCs w:val="24"/>
        </w:rPr>
      </w:pPr>
    </w:p>
    <w:p w:rsidR="00757AAA" w:rsidRDefault="00757AAA" w:rsidP="00757AAA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 в статье 7:</w:t>
      </w:r>
    </w:p>
    <w:p w:rsidR="00757AAA" w:rsidRDefault="00757AAA" w:rsidP="00757AA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пункте 12 части 1  слова «мероприятий по отлову и содержанию безнадзорных животных, обитающих» заменить словами «деятельности по обращению с животными без владельцев, обитающими».</w:t>
      </w:r>
    </w:p>
    <w:p w:rsidR="00757AAA" w:rsidRDefault="00757AAA" w:rsidP="00757AA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часть 1 дополнить пунктом 15 следующего содержания:</w:t>
      </w:r>
    </w:p>
    <w:p w:rsidR="00757AAA" w:rsidRDefault="00757AAA" w:rsidP="00757AAA">
      <w:pPr>
        <w:pStyle w:val="ConsPlusNormal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«15) </w:t>
      </w:r>
      <w:r>
        <w:rPr>
          <w:rFonts w:ascii="Times New Roman" w:hAnsi="Times New Roman"/>
          <w:bCs/>
          <w:sz w:val="24"/>
          <w:szCs w:val="24"/>
        </w:rPr>
        <w:t>осуществление мероприятий по защите прав потребителей, предусмотренных Законом Российской Федерации от 7 февраля 1992 года № 2300-1 "О защите прав потребителей».</w:t>
      </w:r>
    </w:p>
    <w:p w:rsidR="00757AAA" w:rsidRDefault="00757AAA" w:rsidP="00757AAA">
      <w:pPr>
        <w:pStyle w:val="ConsPlusNormal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757AAA" w:rsidRDefault="00757AAA" w:rsidP="00757AAA">
      <w:pPr>
        <w:pStyle w:val="ConsPlusNormal"/>
        <w:ind w:firstLine="567"/>
        <w:jc w:val="both"/>
        <w:rPr>
          <w:rFonts w:ascii="Times New Roman" w:hAnsi="Times New Roman"/>
          <w:bCs/>
          <w:color w:val="008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в статье 23:</w:t>
      </w:r>
      <w:r>
        <w:rPr>
          <w:rFonts w:ascii="Times New Roman" w:hAnsi="Times New Roman"/>
          <w:bCs/>
          <w:color w:val="008000"/>
          <w:sz w:val="24"/>
          <w:szCs w:val="24"/>
        </w:rPr>
        <w:t xml:space="preserve">  </w:t>
      </w:r>
    </w:p>
    <w:p w:rsidR="00757AAA" w:rsidRDefault="00757AAA" w:rsidP="00757AAA">
      <w:pPr>
        <w:pStyle w:val="ConsPlusNormal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 части 2 слова «и исполняет полномочия председателя Собрания депутатов сельского поселения» – исключить.</w:t>
      </w:r>
    </w:p>
    <w:p w:rsidR="00757AAA" w:rsidRDefault="00757AAA" w:rsidP="00757AAA">
      <w:pPr>
        <w:pStyle w:val="ConsPlusNormal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757AAA" w:rsidRDefault="00757AAA" w:rsidP="00757AAA">
      <w:pPr>
        <w:pStyle w:val="ConsPlusNormal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в статье 25:</w:t>
      </w:r>
    </w:p>
    <w:p w:rsidR="00757AAA" w:rsidRDefault="00757AAA" w:rsidP="00757AAA">
      <w:pPr>
        <w:pStyle w:val="ConsPlusNormal"/>
        <w:ind w:firstLine="567"/>
        <w:jc w:val="both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Часть 2 </w:t>
      </w:r>
      <w:r>
        <w:rPr>
          <w:rFonts w:ascii="Times New Roman" w:hAnsi="Times New Roman"/>
          <w:b/>
          <w:i/>
          <w:sz w:val="24"/>
          <w:szCs w:val="24"/>
        </w:rPr>
        <w:t>изложить  в следующей редакции:</w:t>
      </w:r>
    </w:p>
    <w:p w:rsidR="00757AAA" w:rsidRDefault="00757AAA" w:rsidP="00757AAA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«2. Председатель Собрания депутатов сельского поселения и его заместитель избираются депутатами Собрания депутатов сельского поселения на срок полномочий в качестве депутата Собрания депутатов сельского поселения открытым голосованием в соответствии с Регламентом Собрания депутатов. </w:t>
      </w:r>
    </w:p>
    <w:p w:rsidR="00757AAA" w:rsidRDefault="00757AAA" w:rsidP="00757AAA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 3. Председатель Собрания депутатов сельского поселения в пределах своих полномочий, издает распоряжения по вопросам организации деятельности Собрания депутатов сельского поселения, руководит работой Собрания депутатов сельского поселения, организует процесс подготовки и принятия решений Собрания депутатов сельского поселения.</w:t>
      </w:r>
    </w:p>
    <w:p w:rsidR="00757AAA" w:rsidRDefault="00757AAA" w:rsidP="00757AAA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 4. В случае временного отсутствия или досрочного прекращения полномочий председателя Собрания депутатов, полномочия председателя Собрания депутатов сельского поселения временно исполняет заместитель председателя Собрания депутатов сельского поселения в соответствии с настоящим Уставом и Регламентом Собрания депутатов.</w:t>
      </w:r>
    </w:p>
    <w:p w:rsidR="00757AAA" w:rsidRDefault="00757AAA" w:rsidP="00757AAA">
      <w:pPr>
        <w:pStyle w:val="ConsPlusNormal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p w:rsidR="00757AAA" w:rsidRDefault="00757AAA" w:rsidP="00757AAA">
      <w:pPr>
        <w:pStyle w:val="ConsPlusNormal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в статье 28:</w:t>
      </w:r>
    </w:p>
    <w:p w:rsidR="00757AAA" w:rsidRDefault="00757AAA" w:rsidP="00757AA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а)</w:t>
      </w:r>
      <w:r>
        <w:rPr>
          <w:rFonts w:ascii="Times New Roman" w:hAnsi="Times New Roman"/>
          <w:bCs/>
          <w:sz w:val="24"/>
          <w:szCs w:val="24"/>
        </w:rPr>
        <w:t xml:space="preserve">  пункт 1 части 6 </w:t>
      </w:r>
      <w:r>
        <w:rPr>
          <w:rFonts w:ascii="Times New Roman" w:hAnsi="Times New Roman"/>
          <w:sz w:val="24"/>
          <w:szCs w:val="24"/>
        </w:rPr>
        <w:t xml:space="preserve">изложить  в следующей редакции: </w:t>
      </w:r>
    </w:p>
    <w:p w:rsidR="00757AAA" w:rsidRDefault="00757AAA" w:rsidP="00757AAA">
      <w:pPr>
        <w:ind w:firstLine="567"/>
        <w:jc w:val="both"/>
        <w:rPr>
          <w:bCs/>
          <w:color w:val="FF0000"/>
          <w:sz w:val="24"/>
          <w:szCs w:val="24"/>
        </w:rPr>
      </w:pPr>
      <w:r>
        <w:rPr>
          <w:kern w:val="2"/>
          <w:sz w:val="24"/>
          <w:szCs w:val="24"/>
        </w:rPr>
        <w:t xml:space="preserve"> 1)</w:t>
      </w:r>
      <w:r>
        <w:rPr>
          <w:bCs/>
          <w:sz w:val="24"/>
          <w:szCs w:val="24"/>
        </w:rPr>
        <w:t xml:space="preserve">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Республики Дагестан, иных объединений муниципальных образований, политической партией, </w:t>
      </w:r>
      <w:proofErr w:type="gramStart"/>
      <w:r>
        <w:rPr>
          <w:bCs/>
          <w:sz w:val="24"/>
          <w:szCs w:val="24"/>
        </w:rPr>
        <w:t>профсоюзом</w:t>
      </w:r>
      <w:proofErr w:type="gramEnd"/>
      <w:r>
        <w:rPr>
          <w:bCs/>
          <w:sz w:val="24"/>
          <w:szCs w:val="24"/>
        </w:rPr>
        <w:t xml:space="preserve"> зарегистрированным в установленном порядке, участия в съезде (конференции) или общем собрании иной общественной организации, жилищного, жилищно-строительного, гаражного кооперативов, </w:t>
      </w:r>
      <w:r>
        <w:rPr>
          <w:bCs/>
          <w:sz w:val="24"/>
          <w:szCs w:val="24"/>
        </w:rPr>
        <w:lastRenderedPageBreak/>
        <w:t xml:space="preserve">товарищества собственников недвижимости),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 представления на безвозмездной основе интересов муниципального образования в органах управления и ревизионной комиссии организации учредителем (акционером участником) которой является муниципальное образование в соответствии с муниципальными правовыми </w:t>
      </w:r>
      <w:proofErr w:type="gramStart"/>
      <w:r>
        <w:rPr>
          <w:bCs/>
          <w:sz w:val="24"/>
          <w:szCs w:val="24"/>
        </w:rPr>
        <w:t>актами</w:t>
      </w:r>
      <w:proofErr w:type="gramEnd"/>
      <w:r>
        <w:rPr>
          <w:bCs/>
          <w:sz w:val="24"/>
          <w:szCs w:val="24"/>
        </w:rPr>
        <w:t xml:space="preserve">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 иных случаев предусмотренных федеральными законами;</w:t>
      </w:r>
    </w:p>
    <w:p w:rsidR="00757AAA" w:rsidRDefault="00757AAA" w:rsidP="00757AAA">
      <w:pPr>
        <w:pStyle w:val="ConsPlusNormal"/>
        <w:ind w:firstLine="567"/>
        <w:jc w:val="both"/>
        <w:rPr>
          <w:rFonts w:ascii="Times New Roman" w:hAnsi="Times New Roman"/>
          <w:bCs/>
          <w:color w:val="008000"/>
          <w:sz w:val="24"/>
          <w:szCs w:val="24"/>
        </w:rPr>
      </w:pPr>
      <w:r>
        <w:rPr>
          <w:rFonts w:ascii="Times New Roman" w:hAnsi="Times New Roman"/>
          <w:color w:val="FF0000"/>
          <w:kern w:val="2"/>
          <w:sz w:val="24"/>
          <w:szCs w:val="24"/>
        </w:rPr>
        <w:t xml:space="preserve">     </w:t>
      </w:r>
    </w:p>
    <w:p w:rsidR="00757AAA" w:rsidRDefault="00757AAA" w:rsidP="00757AA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7AAA" w:rsidRDefault="00757AAA" w:rsidP="00757AAA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5. в статье 30:</w:t>
      </w:r>
    </w:p>
    <w:p w:rsidR="00757AAA" w:rsidRDefault="00757AAA" w:rsidP="00757AAA">
      <w:pPr>
        <w:autoSpaceDE w:val="0"/>
        <w:autoSpaceDN w:val="0"/>
        <w:adjustRightInd w:val="0"/>
        <w:ind w:right="-178" w:firstLine="175"/>
        <w:jc w:val="both"/>
        <w:rPr>
          <w:kern w:val="2"/>
          <w:sz w:val="24"/>
          <w:szCs w:val="24"/>
        </w:rPr>
      </w:pPr>
      <w:r>
        <w:rPr>
          <w:sz w:val="24"/>
          <w:szCs w:val="24"/>
        </w:rPr>
        <w:t xml:space="preserve">  а)</w:t>
      </w:r>
      <w:r>
        <w:rPr>
          <w:kern w:val="2"/>
          <w:sz w:val="24"/>
          <w:szCs w:val="24"/>
        </w:rPr>
        <w:t xml:space="preserve">  пункт 1 части 7 </w:t>
      </w:r>
      <w:r>
        <w:rPr>
          <w:sz w:val="24"/>
          <w:szCs w:val="24"/>
        </w:rPr>
        <w:t xml:space="preserve">изложить  в следующей редакции: </w:t>
      </w:r>
      <w:r>
        <w:rPr>
          <w:kern w:val="2"/>
          <w:sz w:val="24"/>
          <w:szCs w:val="24"/>
        </w:rPr>
        <w:t xml:space="preserve">      </w:t>
      </w:r>
    </w:p>
    <w:p w:rsidR="00757AAA" w:rsidRDefault="00757AAA" w:rsidP="00757AAA">
      <w:pPr>
        <w:autoSpaceDE w:val="0"/>
        <w:autoSpaceDN w:val="0"/>
        <w:adjustRightInd w:val="0"/>
        <w:ind w:right="-178" w:firstLine="175"/>
        <w:jc w:val="both"/>
        <w:rPr>
          <w:bCs/>
          <w:sz w:val="24"/>
          <w:szCs w:val="24"/>
        </w:rPr>
      </w:pPr>
      <w:proofErr w:type="gramStart"/>
      <w:r>
        <w:rPr>
          <w:kern w:val="2"/>
          <w:sz w:val="24"/>
          <w:szCs w:val="24"/>
        </w:rPr>
        <w:t>«1)</w:t>
      </w:r>
      <w:r>
        <w:rPr>
          <w:bCs/>
          <w:sz w:val="24"/>
          <w:szCs w:val="24"/>
        </w:rPr>
        <w:t xml:space="preserve">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Республики Дагестан, иных объединений муниципальных образований, политической партией, профсоюзом, зарегистрированным в установленном порядке,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недвижимости), кроме участия на</w:t>
      </w:r>
      <w:proofErr w:type="gramEnd"/>
      <w:r>
        <w:rPr>
          <w:bCs/>
          <w:sz w:val="24"/>
          <w:szCs w:val="24"/>
        </w:rPr>
        <w:t xml:space="preserve">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  </w:t>
      </w:r>
      <w:proofErr w:type="gramStart"/>
      <w:r>
        <w:rPr>
          <w:bCs/>
          <w:sz w:val="24"/>
          <w:szCs w:val="24"/>
        </w:rPr>
        <w:t>представления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 иных случаев, предусмотренных федеральными законами».</w:t>
      </w:r>
      <w:proofErr w:type="gramEnd"/>
    </w:p>
    <w:p w:rsidR="00757AAA" w:rsidRDefault="00757AAA" w:rsidP="00757AAA">
      <w:pPr>
        <w:autoSpaceDE w:val="0"/>
        <w:autoSpaceDN w:val="0"/>
        <w:adjustRightInd w:val="0"/>
        <w:ind w:right="-178" w:firstLine="175"/>
        <w:jc w:val="both"/>
        <w:rPr>
          <w:bCs/>
          <w:sz w:val="24"/>
          <w:szCs w:val="24"/>
        </w:rPr>
      </w:pPr>
    </w:p>
    <w:p w:rsidR="00757AAA" w:rsidRDefault="00757AAA" w:rsidP="00757AAA">
      <w:pPr>
        <w:autoSpaceDE w:val="0"/>
        <w:autoSpaceDN w:val="0"/>
        <w:adjustRightInd w:val="0"/>
        <w:ind w:right="-178" w:firstLine="17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6. Статья 31.</w:t>
      </w:r>
    </w:p>
    <w:p w:rsidR="00757AAA" w:rsidRDefault="00757AAA" w:rsidP="00757AAA">
      <w:pPr>
        <w:autoSpaceDE w:val="0"/>
        <w:autoSpaceDN w:val="0"/>
        <w:adjustRightInd w:val="0"/>
        <w:ind w:right="-178" w:firstLine="17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пункт 15 части 1 –</w:t>
      </w:r>
      <w:r>
        <w:rPr>
          <w:b/>
          <w:bCs/>
          <w:sz w:val="24"/>
          <w:szCs w:val="24"/>
        </w:rPr>
        <w:t>исключить;</w:t>
      </w:r>
    </w:p>
    <w:p w:rsidR="00757AAA" w:rsidRDefault="00757AAA" w:rsidP="00757AAA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57AAA" w:rsidRDefault="00757AAA" w:rsidP="00757AAA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статья 38:</w:t>
      </w:r>
    </w:p>
    <w:p w:rsidR="00757AAA" w:rsidRDefault="00757AAA" w:rsidP="00757AA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части 6 пункт б) слова «а также политических партий, выдвинувших списки кандидатов, которым переданы депутатские мандаты в соответствии с законом Республики Дагестан, предусмотренным пунктом 17 статьи 35 Федерального закона от 12.06.2002г. №67-ФЗ» - </w:t>
      </w:r>
      <w:r>
        <w:rPr>
          <w:rFonts w:ascii="Times New Roman" w:hAnsi="Times New Roman" w:cs="Times New Roman"/>
          <w:b/>
          <w:sz w:val="24"/>
          <w:szCs w:val="24"/>
        </w:rPr>
        <w:t>исключить;</w:t>
      </w:r>
    </w:p>
    <w:p w:rsidR="00757AAA" w:rsidRDefault="00757AAA" w:rsidP="00757AA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7AAA" w:rsidRDefault="00757AAA" w:rsidP="00757AA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 в статье 44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7AAA" w:rsidRDefault="00757AAA" w:rsidP="00757AA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 9 изложить в следующей редакции:</w:t>
      </w:r>
    </w:p>
    <w:p w:rsidR="00757AAA" w:rsidRDefault="00757AAA" w:rsidP="00757AAA">
      <w:pPr>
        <w:pStyle w:val="21"/>
        <w:spacing w:after="0" w:line="240" w:lineRule="auto"/>
        <w:ind w:left="284" w:firstLine="567"/>
        <w:rPr>
          <w:i/>
          <w:color w:val="800080"/>
          <w:sz w:val="24"/>
          <w:szCs w:val="24"/>
        </w:rPr>
      </w:pPr>
      <w:r>
        <w:rPr>
          <w:sz w:val="24"/>
          <w:szCs w:val="24"/>
        </w:rPr>
        <w:t>«9. Изменения и дополнения в устав сельского поселения вносятся муниципальным правовым актом, который оформляется решением Собрания депутатов сельского поселения, подписанным главой сельского поселения,  председателем Собрания депутатов сельского поселения»</w:t>
      </w:r>
      <w:r>
        <w:rPr>
          <w:i/>
          <w:sz w:val="24"/>
          <w:szCs w:val="24"/>
        </w:rPr>
        <w:t>.</w:t>
      </w:r>
    </w:p>
    <w:p w:rsidR="00757AAA" w:rsidRDefault="00757AAA" w:rsidP="00757AAA">
      <w:pPr>
        <w:pStyle w:val="21"/>
        <w:spacing w:after="0" w:line="240" w:lineRule="auto"/>
        <w:ind w:left="284" w:firstLine="567"/>
        <w:rPr>
          <w:i/>
          <w:color w:val="800080"/>
          <w:sz w:val="24"/>
          <w:szCs w:val="24"/>
        </w:rPr>
      </w:pPr>
    </w:p>
    <w:p w:rsidR="00757AAA" w:rsidRDefault="00757AAA" w:rsidP="00757AAA">
      <w:pPr>
        <w:pStyle w:val="21"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9. в статье 52:</w:t>
      </w:r>
    </w:p>
    <w:p w:rsidR="00757AAA" w:rsidRDefault="00757AAA" w:rsidP="00757AAA">
      <w:pPr>
        <w:pStyle w:val="21"/>
        <w:spacing w:after="0" w:line="240" w:lineRule="auto"/>
        <w:ind w:left="284" w:firstLine="567"/>
        <w:rPr>
          <w:sz w:val="24"/>
          <w:szCs w:val="24"/>
        </w:rPr>
      </w:pPr>
      <w:r>
        <w:rPr>
          <w:sz w:val="24"/>
          <w:szCs w:val="24"/>
        </w:rPr>
        <w:t>в части 4 слово «закрытых» заменить словом «непубличных».</w:t>
      </w:r>
    </w:p>
    <w:p w:rsidR="00757AAA" w:rsidRDefault="00757AAA" w:rsidP="00757AAA">
      <w:pPr>
        <w:pageBreakBefore/>
        <w:shd w:val="clear" w:color="auto" w:fill="FFFFFF"/>
        <w:spacing w:line="293" w:lineRule="exact"/>
        <w:ind w:left="6552"/>
        <w:jc w:val="center"/>
        <w:rPr>
          <w:b/>
          <w:color w:val="000000"/>
          <w:spacing w:val="-4"/>
        </w:rPr>
      </w:pPr>
      <w:r>
        <w:rPr>
          <w:b/>
          <w:color w:val="000000"/>
          <w:spacing w:val="-4"/>
        </w:rPr>
        <w:lastRenderedPageBreak/>
        <w:t>Приложение №2</w:t>
      </w:r>
    </w:p>
    <w:p w:rsidR="00757AAA" w:rsidRDefault="00757AAA" w:rsidP="00757AAA">
      <w:pPr>
        <w:ind w:left="6552"/>
        <w:jc w:val="center"/>
        <w:rPr>
          <w:b/>
          <w:color w:val="000000"/>
          <w:spacing w:val="1"/>
          <w:w w:val="88"/>
        </w:rPr>
      </w:pPr>
      <w:r>
        <w:rPr>
          <w:b/>
          <w:color w:val="000000"/>
          <w:spacing w:val="1"/>
          <w:w w:val="88"/>
        </w:rPr>
        <w:t>к Решению</w:t>
      </w:r>
    </w:p>
    <w:p w:rsidR="00757AAA" w:rsidRDefault="00757AAA" w:rsidP="00757AAA">
      <w:pPr>
        <w:ind w:left="6552"/>
        <w:jc w:val="center"/>
        <w:rPr>
          <w:b/>
          <w:color w:val="000000"/>
          <w:spacing w:val="1"/>
          <w:w w:val="88"/>
        </w:rPr>
      </w:pPr>
      <w:r>
        <w:rPr>
          <w:b/>
          <w:color w:val="000000"/>
          <w:spacing w:val="1"/>
          <w:w w:val="88"/>
        </w:rPr>
        <w:t>Собрания депутатов</w:t>
      </w:r>
    </w:p>
    <w:p w:rsidR="00757AAA" w:rsidRDefault="00757AAA" w:rsidP="00757AAA">
      <w:pPr>
        <w:ind w:left="6552"/>
        <w:jc w:val="center"/>
        <w:rPr>
          <w:b/>
          <w:color w:val="000000"/>
          <w:spacing w:val="1"/>
          <w:w w:val="88"/>
        </w:rPr>
      </w:pPr>
      <w:r>
        <w:rPr>
          <w:b/>
          <w:color w:val="000000"/>
          <w:spacing w:val="1"/>
          <w:w w:val="88"/>
        </w:rPr>
        <w:t>сельского поселения</w:t>
      </w:r>
    </w:p>
    <w:p w:rsidR="00757AAA" w:rsidRDefault="00757AAA" w:rsidP="00757AAA">
      <w:pPr>
        <w:ind w:left="6552"/>
        <w:jc w:val="center"/>
        <w:rPr>
          <w:b/>
          <w:color w:val="000000"/>
          <w:spacing w:val="1"/>
          <w:w w:val="88"/>
        </w:rPr>
      </w:pPr>
      <w:r>
        <w:rPr>
          <w:b/>
          <w:color w:val="000000"/>
          <w:spacing w:val="1"/>
          <w:w w:val="88"/>
        </w:rPr>
        <w:t>«село Аксай»</w:t>
      </w:r>
    </w:p>
    <w:p w:rsidR="00757AAA" w:rsidRDefault="00757AAA" w:rsidP="00757AAA">
      <w:pPr>
        <w:shd w:val="clear" w:color="auto" w:fill="FFFFFF"/>
        <w:tabs>
          <w:tab w:val="left" w:pos="5784"/>
          <w:tab w:val="left" w:leader="underscore" w:pos="6379"/>
          <w:tab w:val="left" w:leader="underscore" w:pos="7075"/>
          <w:tab w:val="left" w:leader="underscore" w:pos="8155"/>
        </w:tabs>
        <w:ind w:left="6552"/>
        <w:jc w:val="center"/>
        <w:rPr>
          <w:b/>
          <w:color w:val="000000"/>
          <w:spacing w:val="1"/>
          <w:w w:val="88"/>
        </w:rPr>
      </w:pPr>
      <w:r>
        <w:rPr>
          <w:b/>
          <w:color w:val="000000"/>
        </w:rPr>
        <w:t>от 18.04.2019г.</w:t>
      </w:r>
      <w:r>
        <w:rPr>
          <w:b/>
          <w:color w:val="000000"/>
          <w:spacing w:val="1"/>
          <w:w w:val="88"/>
        </w:rPr>
        <w:t xml:space="preserve"> № 24</w:t>
      </w:r>
    </w:p>
    <w:p w:rsidR="00757AAA" w:rsidRDefault="00757AAA" w:rsidP="00757AAA">
      <w:pPr>
        <w:shd w:val="clear" w:color="auto" w:fill="FFFFFF"/>
        <w:tabs>
          <w:tab w:val="left" w:pos="5784"/>
          <w:tab w:val="left" w:leader="underscore" w:pos="6379"/>
          <w:tab w:val="left" w:leader="underscore" w:pos="7075"/>
          <w:tab w:val="left" w:leader="underscore" w:pos="8155"/>
        </w:tabs>
        <w:ind w:left="6552"/>
        <w:jc w:val="center"/>
        <w:rPr>
          <w:color w:val="000000"/>
          <w:spacing w:val="3"/>
          <w:sz w:val="24"/>
          <w:szCs w:val="24"/>
        </w:rPr>
      </w:pPr>
    </w:p>
    <w:p w:rsidR="00757AAA" w:rsidRDefault="00757AAA" w:rsidP="00757AAA">
      <w:pPr>
        <w:shd w:val="clear" w:color="auto" w:fill="FFFFFF"/>
        <w:ind w:firstLine="567"/>
        <w:jc w:val="both"/>
        <w:rPr>
          <w:b/>
          <w:sz w:val="24"/>
          <w:szCs w:val="24"/>
        </w:rPr>
      </w:pPr>
      <w:r>
        <w:rPr>
          <w:b/>
          <w:color w:val="000000"/>
          <w:spacing w:val="3"/>
          <w:sz w:val="24"/>
          <w:szCs w:val="24"/>
        </w:rPr>
        <w:t xml:space="preserve">Комиссия Собрания депутатов сельского поселения, уполномоченная принимать предложения граждан по проекту  Решения </w:t>
      </w:r>
      <w:r>
        <w:rPr>
          <w:b/>
          <w:sz w:val="24"/>
          <w:szCs w:val="24"/>
        </w:rPr>
        <w:t>«О внесении изменений и дополнений в Устав муниципального образования сельского поселения «село Аксай»:</w:t>
      </w:r>
    </w:p>
    <w:p w:rsidR="00757AAA" w:rsidRDefault="00757AAA" w:rsidP="00757AAA">
      <w:pPr>
        <w:shd w:val="clear" w:color="auto" w:fill="FFFFFF"/>
        <w:jc w:val="both"/>
        <w:rPr>
          <w:sz w:val="24"/>
          <w:szCs w:val="24"/>
        </w:rPr>
      </w:pPr>
    </w:p>
    <w:p w:rsidR="00757AAA" w:rsidRDefault="00757AAA" w:rsidP="00757AAA">
      <w:pPr>
        <w:shd w:val="clear" w:color="auto" w:fill="FFFFFF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 комиссии: Глава сельского поселения –  </w:t>
      </w:r>
      <w:proofErr w:type="spellStart"/>
      <w:r>
        <w:rPr>
          <w:b/>
          <w:sz w:val="24"/>
          <w:szCs w:val="24"/>
        </w:rPr>
        <w:t>Байсунгуров</w:t>
      </w:r>
      <w:proofErr w:type="spellEnd"/>
      <w:r>
        <w:rPr>
          <w:b/>
          <w:sz w:val="24"/>
          <w:szCs w:val="24"/>
        </w:rPr>
        <w:t xml:space="preserve"> А.А.</w:t>
      </w:r>
    </w:p>
    <w:p w:rsidR="00757AAA" w:rsidRDefault="00757AAA" w:rsidP="00757AAA">
      <w:pPr>
        <w:shd w:val="clear" w:color="auto" w:fill="FFFFFF"/>
        <w:jc w:val="both"/>
        <w:rPr>
          <w:b/>
          <w:sz w:val="24"/>
          <w:szCs w:val="24"/>
        </w:rPr>
      </w:pPr>
    </w:p>
    <w:p w:rsidR="00757AAA" w:rsidRDefault="00757AAA" w:rsidP="00757AAA">
      <w:pPr>
        <w:shd w:val="clear" w:color="auto" w:fill="FFFFFF"/>
        <w:jc w:val="both"/>
        <w:rPr>
          <w:b/>
          <w:sz w:val="24"/>
          <w:szCs w:val="24"/>
        </w:rPr>
      </w:pPr>
    </w:p>
    <w:p w:rsidR="00757AAA" w:rsidRDefault="00757AAA" w:rsidP="00757AAA">
      <w:pPr>
        <w:shd w:val="clear" w:color="auto" w:fill="FFFFFF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Члены комиссии (депутаты Собрания депутатов сельского поселения): </w:t>
      </w:r>
    </w:p>
    <w:p w:rsidR="00757AAA" w:rsidRDefault="00757AAA" w:rsidP="00757AAA">
      <w:pPr>
        <w:shd w:val="clear" w:color="auto" w:fill="FFFFFF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proofErr w:type="spellStart"/>
      <w:r>
        <w:rPr>
          <w:b/>
          <w:sz w:val="24"/>
          <w:szCs w:val="24"/>
        </w:rPr>
        <w:t>Абукаев</w:t>
      </w:r>
      <w:proofErr w:type="spellEnd"/>
      <w:r>
        <w:rPr>
          <w:b/>
          <w:sz w:val="24"/>
          <w:szCs w:val="24"/>
        </w:rPr>
        <w:t xml:space="preserve"> З.Б.</w:t>
      </w:r>
    </w:p>
    <w:p w:rsidR="00757AAA" w:rsidRDefault="00757AAA" w:rsidP="00757AAA">
      <w:pPr>
        <w:shd w:val="clear" w:color="auto" w:fill="FFFFFF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Исмаилов А.О.</w:t>
      </w:r>
    </w:p>
    <w:p w:rsidR="00757AAA" w:rsidRDefault="00757AAA" w:rsidP="00757AAA">
      <w:pPr>
        <w:shd w:val="clear" w:color="auto" w:fill="FFFFFF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proofErr w:type="spellStart"/>
      <w:r>
        <w:rPr>
          <w:b/>
          <w:sz w:val="24"/>
          <w:szCs w:val="24"/>
        </w:rPr>
        <w:t>Гамидов</w:t>
      </w:r>
      <w:proofErr w:type="spellEnd"/>
      <w:r>
        <w:rPr>
          <w:b/>
          <w:sz w:val="24"/>
          <w:szCs w:val="24"/>
        </w:rPr>
        <w:t xml:space="preserve"> Р.А.</w:t>
      </w:r>
    </w:p>
    <w:p w:rsidR="00757AAA" w:rsidRDefault="00757AAA" w:rsidP="00757AAA">
      <w:pPr>
        <w:pageBreakBefore/>
        <w:shd w:val="clear" w:color="auto" w:fill="FFFFFF"/>
        <w:spacing w:line="293" w:lineRule="exact"/>
        <w:ind w:left="6552"/>
        <w:jc w:val="center"/>
        <w:rPr>
          <w:b/>
          <w:color w:val="000000"/>
          <w:spacing w:val="-4"/>
        </w:rPr>
      </w:pPr>
      <w:r>
        <w:rPr>
          <w:b/>
          <w:color w:val="000000"/>
          <w:spacing w:val="-4"/>
        </w:rPr>
        <w:lastRenderedPageBreak/>
        <w:t>Приложение №3</w:t>
      </w:r>
    </w:p>
    <w:p w:rsidR="00757AAA" w:rsidRDefault="00757AAA" w:rsidP="00757AAA">
      <w:pPr>
        <w:ind w:left="6552"/>
        <w:jc w:val="center"/>
        <w:rPr>
          <w:b/>
          <w:color w:val="000000"/>
          <w:spacing w:val="1"/>
          <w:w w:val="88"/>
        </w:rPr>
      </w:pPr>
      <w:r>
        <w:rPr>
          <w:b/>
          <w:color w:val="000000"/>
          <w:spacing w:val="1"/>
          <w:w w:val="88"/>
        </w:rPr>
        <w:t>к Решению</w:t>
      </w:r>
    </w:p>
    <w:p w:rsidR="00757AAA" w:rsidRDefault="00757AAA" w:rsidP="00757AAA">
      <w:pPr>
        <w:ind w:left="6552"/>
        <w:jc w:val="center"/>
        <w:rPr>
          <w:b/>
          <w:color w:val="000000"/>
          <w:spacing w:val="1"/>
          <w:w w:val="88"/>
        </w:rPr>
      </w:pPr>
      <w:r>
        <w:rPr>
          <w:b/>
          <w:color w:val="000000"/>
          <w:spacing w:val="1"/>
          <w:w w:val="88"/>
        </w:rPr>
        <w:t>Собрания депутатов</w:t>
      </w:r>
    </w:p>
    <w:p w:rsidR="00757AAA" w:rsidRDefault="00757AAA" w:rsidP="00757AAA">
      <w:pPr>
        <w:ind w:left="6552"/>
        <w:jc w:val="center"/>
        <w:rPr>
          <w:b/>
          <w:color w:val="000000"/>
          <w:spacing w:val="1"/>
          <w:w w:val="88"/>
        </w:rPr>
      </w:pPr>
      <w:r>
        <w:rPr>
          <w:b/>
          <w:color w:val="000000"/>
          <w:spacing w:val="1"/>
          <w:w w:val="88"/>
        </w:rPr>
        <w:t>сельского поселения</w:t>
      </w:r>
    </w:p>
    <w:p w:rsidR="00757AAA" w:rsidRDefault="00757AAA" w:rsidP="00757AAA">
      <w:pPr>
        <w:ind w:left="6552"/>
        <w:jc w:val="center"/>
        <w:rPr>
          <w:b/>
          <w:color w:val="000000"/>
          <w:spacing w:val="1"/>
          <w:w w:val="88"/>
        </w:rPr>
      </w:pPr>
      <w:r>
        <w:rPr>
          <w:b/>
          <w:color w:val="000000"/>
          <w:spacing w:val="1"/>
          <w:w w:val="88"/>
        </w:rPr>
        <w:t>«село Аксай»</w:t>
      </w:r>
    </w:p>
    <w:p w:rsidR="00757AAA" w:rsidRDefault="00757AAA" w:rsidP="00757AAA">
      <w:pPr>
        <w:shd w:val="clear" w:color="auto" w:fill="FFFFFF"/>
        <w:tabs>
          <w:tab w:val="left" w:pos="5784"/>
          <w:tab w:val="left" w:leader="underscore" w:pos="6379"/>
          <w:tab w:val="left" w:leader="underscore" w:pos="7075"/>
          <w:tab w:val="left" w:leader="underscore" w:pos="8155"/>
        </w:tabs>
        <w:ind w:left="6552" w:firstLine="24"/>
        <w:jc w:val="center"/>
        <w:rPr>
          <w:b/>
          <w:color w:val="000000"/>
          <w:spacing w:val="1"/>
          <w:w w:val="88"/>
        </w:rPr>
      </w:pPr>
      <w:r>
        <w:rPr>
          <w:b/>
          <w:color w:val="000000"/>
        </w:rPr>
        <w:t>от  18.04.2019г.</w:t>
      </w:r>
      <w:r>
        <w:rPr>
          <w:b/>
          <w:color w:val="000000"/>
          <w:spacing w:val="1"/>
          <w:w w:val="88"/>
        </w:rPr>
        <w:t xml:space="preserve"> № 24</w:t>
      </w:r>
    </w:p>
    <w:p w:rsidR="00757AAA" w:rsidRDefault="00757AAA" w:rsidP="00757AAA">
      <w:pPr>
        <w:shd w:val="clear" w:color="auto" w:fill="FFFFFF"/>
        <w:tabs>
          <w:tab w:val="left" w:pos="5784"/>
          <w:tab w:val="left" w:leader="underscore" w:pos="6379"/>
          <w:tab w:val="left" w:leader="underscore" w:pos="7075"/>
          <w:tab w:val="left" w:leader="underscore" w:pos="8155"/>
        </w:tabs>
        <w:ind w:firstLine="24"/>
        <w:jc w:val="right"/>
        <w:rPr>
          <w:b/>
        </w:rPr>
      </w:pPr>
    </w:p>
    <w:p w:rsidR="00757AAA" w:rsidRDefault="00757AAA" w:rsidP="00757AAA">
      <w:pPr>
        <w:ind w:firstLine="2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Порядок проведения публичных слушаний по проекту Решения «О внесении изменений и дополнений в Устав муниципального образования сельского поселения «село Аксай»</w:t>
      </w:r>
    </w:p>
    <w:p w:rsidR="00757AAA" w:rsidRDefault="00757AAA" w:rsidP="00757AAA">
      <w:pPr>
        <w:ind w:firstLine="567"/>
        <w:jc w:val="both"/>
        <w:rPr>
          <w:sz w:val="24"/>
          <w:szCs w:val="24"/>
        </w:rPr>
      </w:pPr>
    </w:p>
    <w:p w:rsidR="00757AAA" w:rsidRDefault="00757AAA" w:rsidP="00757AA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 .Для обсуждения проекта Решения проводятся публичные слушания.</w:t>
      </w:r>
    </w:p>
    <w:p w:rsidR="00757AAA" w:rsidRDefault="00757AAA" w:rsidP="00757AA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2.Организацию и проведение публичных слушаний осуществляет Председатель комиссии – (Глава сельского поселения).</w:t>
      </w:r>
    </w:p>
    <w:p w:rsidR="00757AAA" w:rsidRDefault="00757AAA" w:rsidP="00757AA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Сбор и обработку предложений граждан поступивших в отношении проекта Решения осуществляет </w:t>
      </w:r>
      <w:r>
        <w:rPr>
          <w:color w:val="000000"/>
          <w:spacing w:val="3"/>
          <w:sz w:val="24"/>
          <w:szCs w:val="24"/>
        </w:rPr>
        <w:t>комиссия Собрания депутатов сельского поселения</w:t>
      </w:r>
      <w:r>
        <w:rPr>
          <w:sz w:val="24"/>
          <w:szCs w:val="24"/>
        </w:rPr>
        <w:t>.</w:t>
      </w:r>
    </w:p>
    <w:p w:rsidR="00757AAA" w:rsidRDefault="00757AAA" w:rsidP="00757AA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 На публичных слушаниях по проекту Решения «О внесении изменений и дополнений в Устав муниципального образования сельского поселения «село Аксай» (далее - проект Решения) выступает с докладом и председательствует Глава сельского поселения (далее - председательствующий).</w:t>
      </w:r>
    </w:p>
    <w:p w:rsidR="00757AAA" w:rsidRDefault="00757AAA" w:rsidP="00757AA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4.Для ведения протокола публичных слушаний председательствующий определяет секретаря публичных слушаний.</w:t>
      </w:r>
    </w:p>
    <w:p w:rsidR="00757AAA" w:rsidRDefault="00757AAA" w:rsidP="00757AAA">
      <w:pPr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5. В публичных слушаниях вправе принять участие каждый житель сельского поселения «село Аксай».</w:t>
      </w:r>
    </w:p>
    <w:p w:rsidR="00757AAA" w:rsidRDefault="00757AAA" w:rsidP="00757AA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6. Участникам публичных слушаний обеспечивается право высказать свое мнение по проекту Решения.</w:t>
      </w:r>
    </w:p>
    <w:p w:rsidR="00757AAA" w:rsidRDefault="00757AAA" w:rsidP="00757AA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7. Всем желающим выступить предоставляется слово, в зависимости от количества желающих выступить, председательствующий вправе ограничить время любого из выступлений.</w:t>
      </w:r>
    </w:p>
    <w:p w:rsidR="00757AAA" w:rsidRDefault="00757AAA" w:rsidP="00757AA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8. Председательствующий вправе принять решение о перерыве в публичных слушаниях и продолжении их в другое время.</w:t>
      </w:r>
    </w:p>
    <w:p w:rsidR="00757AAA" w:rsidRDefault="00757AAA" w:rsidP="00757AA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9. По истечению времени, отведенного председательствующим на проведение публичных слушаний, участники публичных слушаний, которым не было предоставлено слово, вправе представить свои замечания и предложения в письменном виде. Устные замечания и предложения по проекту Решения заносятся в протокол публичных слушаний, письменные замечания и предложения приобщаются к протоколу, который подписывается председательствующим и секретарем.</w:t>
      </w:r>
    </w:p>
    <w:p w:rsidR="00757AAA" w:rsidRDefault="00757AAA" w:rsidP="00757AA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10. Поступившие от населения замечания и предложения по проекту Решения, в том числе в ходе проведения публичных слушаний, носят рекомендательный характер.</w:t>
      </w:r>
    </w:p>
    <w:p w:rsidR="00757AAA" w:rsidRDefault="00757AAA" w:rsidP="00757AA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11. Результаты публичных слушаний в форме итогового документа подписывается председательствующим и подлежит обнародованию (опубликованию).</w:t>
      </w:r>
    </w:p>
    <w:p w:rsidR="00757AAA" w:rsidRDefault="00757AAA" w:rsidP="00757AA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12. Указанные замечания и предложения рассматриваются на заседании Собрания депутатов сельского поселения «село Аксай».</w:t>
      </w:r>
    </w:p>
    <w:p w:rsidR="00757AAA" w:rsidRDefault="00757AAA" w:rsidP="00757AA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После завершения рассмотрения замечаний и предложений граждан, а также результатов публичных слушаний Собранием депутатов сельского поселения принимается Решение «О внесении изменений и дополнений в Устав муниципального образования сельского поселения «село Аксай».</w:t>
      </w:r>
    </w:p>
    <w:p w:rsidR="00757AAA" w:rsidRDefault="00757AAA" w:rsidP="00757AAA">
      <w:pPr>
        <w:rPr>
          <w:sz w:val="24"/>
          <w:szCs w:val="24"/>
        </w:rPr>
      </w:pPr>
    </w:p>
    <w:p w:rsidR="00757AAA" w:rsidRDefault="00757AAA" w:rsidP="00757AAA">
      <w:pPr>
        <w:rPr>
          <w:sz w:val="24"/>
          <w:szCs w:val="24"/>
        </w:rPr>
      </w:pPr>
    </w:p>
    <w:p w:rsidR="00757AAA" w:rsidRDefault="00757AAA" w:rsidP="00757AAA">
      <w:pPr>
        <w:rPr>
          <w:sz w:val="24"/>
          <w:szCs w:val="24"/>
        </w:rPr>
      </w:pPr>
    </w:p>
    <w:p w:rsidR="00757AAA" w:rsidRDefault="00757AAA" w:rsidP="00757AAA">
      <w:pPr>
        <w:rPr>
          <w:sz w:val="24"/>
          <w:szCs w:val="24"/>
        </w:rPr>
      </w:pPr>
    </w:p>
    <w:p w:rsidR="006578D8" w:rsidRDefault="006578D8"/>
    <w:sectPr w:rsidR="006578D8" w:rsidSect="00657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A93B6F"/>
    <w:multiLevelType w:val="hybridMultilevel"/>
    <w:tmpl w:val="37DA1F70"/>
    <w:lvl w:ilvl="0" w:tplc="53A8C5F8">
      <w:start w:val="1"/>
      <w:numFmt w:val="upperRoman"/>
      <w:lvlText w:val="%1."/>
      <w:lvlJc w:val="left"/>
      <w:pPr>
        <w:tabs>
          <w:tab w:val="num" w:pos="1377"/>
        </w:tabs>
        <w:ind w:left="1377" w:hanging="8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AAA"/>
    <w:rsid w:val="006578D8"/>
    <w:rsid w:val="00757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57AAA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ody Text"/>
    <w:basedOn w:val="a"/>
    <w:link w:val="a5"/>
    <w:semiHidden/>
    <w:unhideWhenUsed/>
    <w:rsid w:val="00757AAA"/>
    <w:pPr>
      <w:spacing w:after="120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757A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757AAA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757A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semiHidden/>
    <w:unhideWhenUsed/>
    <w:rsid w:val="00757AA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757AA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Normal">
    <w:name w:val="ConsNormal Знак Знак Знак Знак"/>
    <w:link w:val="ConsNormal0"/>
    <w:locked/>
    <w:rsid w:val="00757AAA"/>
    <w:rPr>
      <w:rFonts w:ascii="Arial" w:hAnsi="Arial" w:cs="Arial"/>
    </w:rPr>
  </w:style>
  <w:style w:type="paragraph" w:customStyle="1" w:styleId="ConsNormal0">
    <w:name w:val="ConsNormal Знак Знак Знак"/>
    <w:link w:val="ConsNormal"/>
    <w:rsid w:val="00757AAA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757AA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57A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7AA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8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50CB4F-609C-4CD8-AC5A-605BB7AD6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1615</Words>
  <Characters>9208</Characters>
  <Application>Microsoft Office Word</Application>
  <DocSecurity>0</DocSecurity>
  <Lines>76</Lines>
  <Paragraphs>21</Paragraphs>
  <ScaleCrop>false</ScaleCrop>
  <Company>Krokoz™</Company>
  <LinksUpToDate>false</LinksUpToDate>
  <CharactersWithSpaces>10802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2019-12-29T05:40:00Z</cp:lastPrinted>
  <dcterms:created xsi:type="dcterms:W3CDTF">2019-12-29T05:36:00Z</dcterms:created>
  <dcterms:modified xsi:type="dcterms:W3CDTF">2019-12-29T05:40:00Z</dcterms:modified>
</cp:coreProperties>
</file>